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5" w:rsidRPr="00D4280E" w:rsidRDefault="00CE26A5" w:rsidP="00CE26A5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864F2A" wp14:editId="0097ADEB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7E62BB" w:rsidRDefault="007E62BB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E26A5" w:rsidRDefault="00CE26A5" w:rsidP="00CE26A5">
      <w:pPr>
        <w:pStyle w:val="a4"/>
        <w:spacing w:after="24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E62BB" w:rsidRPr="007E62BB" w:rsidRDefault="007E62BB" w:rsidP="00CE26A5">
      <w:pPr>
        <w:pStyle w:val="a4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007E62BB">
        <w:rPr>
          <w:rFonts w:ascii="Segoe UI" w:hAnsi="Segoe UI" w:cs="Segoe UI"/>
          <w:sz w:val="24"/>
          <w:szCs w:val="24"/>
        </w:rPr>
        <w:t>ФИЛИАЛЫ КАДАСТРОВОЙ ПАЛАТЫ ПРОВЕЛИ ОКОЛО 5,7 ТЫС. КОНСУЛЬТАЦИЙ В МЕСЯЦ ПО ВСЕЙ РОССИИ</w:t>
      </w:r>
    </w:p>
    <w:p w:rsidR="007E62BB" w:rsidRPr="007E62BB" w:rsidRDefault="007E62BB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E62BB">
        <w:rPr>
          <w:rFonts w:ascii="Segoe UI" w:hAnsi="Segoe UI" w:cs="Segoe UI"/>
          <w:sz w:val="24"/>
          <w:szCs w:val="24"/>
        </w:rPr>
        <w:t>За восемь месяцев 2018 года Федеральная кадастровая палата провела порядка 45,5 тыс. консультаций для граждан по вопросам оборота недвижимости. За январь-август текущего года филиалы Кадастровой палаты оказали в среднем около 5,7 тыс. консультаций в месяц по всей России, что на 40 % выше аналогичных показателей прошлого года.</w:t>
      </w:r>
    </w:p>
    <w:p w:rsidR="007E62BB" w:rsidRDefault="007E62BB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E62BB">
        <w:rPr>
          <w:rFonts w:ascii="Segoe UI" w:hAnsi="Segoe UI" w:cs="Segoe UI"/>
          <w:sz w:val="24"/>
          <w:szCs w:val="24"/>
        </w:rPr>
        <w:t>Кадастровая палата</w:t>
      </w:r>
      <w:r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7E62BB">
        <w:rPr>
          <w:rFonts w:ascii="Segoe UI" w:hAnsi="Segoe UI" w:cs="Segoe UI"/>
          <w:sz w:val="24"/>
          <w:szCs w:val="24"/>
        </w:rPr>
        <w:t xml:space="preserve"> проводит консультации с целью повышения качества услуг и развития рынка недвижимости. Специалисты предоставляют гражданам информацию, необходимую для совершения сделок с недвижимостью, оказывают помощь в подготовке договоров и других документов. Консультационная поддержка также помогает предотвратить действия мошенников. Качество консультационных услуг гарантирует государственное учреждение.</w:t>
      </w:r>
    </w:p>
    <w:p w:rsidR="007E62BB" w:rsidRDefault="007E62BB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E62BB">
        <w:rPr>
          <w:rFonts w:ascii="Segoe UI" w:hAnsi="Segoe UI" w:cs="Segoe UI"/>
          <w:sz w:val="24"/>
          <w:szCs w:val="24"/>
        </w:rPr>
        <w:t>Учреждение приступило к оказанию населению консультационных, справочных и аналитических услуг в сфере оборота недвижимости в июле 2017 года. В 2018 году данные услуги предоставляют все филиалы ФГБУ «ФКП Росреестра».</w:t>
      </w:r>
    </w:p>
    <w:p w:rsidR="007E62BB" w:rsidRPr="007E62BB" w:rsidRDefault="007E62BB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E62BB">
        <w:rPr>
          <w:rFonts w:ascii="Segoe UI" w:hAnsi="Segoe UI" w:cs="Segoe UI"/>
          <w:sz w:val="24"/>
          <w:szCs w:val="24"/>
        </w:rPr>
        <w:t>Ответы на часто задаваемые вопросы, в том числе информация о тарифах и месте получения услуги размещены на сайте Кадастровой палаты в разделе «</w:t>
      </w:r>
      <w:hyperlink r:id="rId8" w:history="1">
        <w:r w:rsidRPr="007E62BB">
          <w:rPr>
            <w:rStyle w:val="a3"/>
            <w:rFonts w:ascii="Segoe UI" w:hAnsi="Segoe UI" w:cs="Segoe UI"/>
            <w:sz w:val="24"/>
            <w:szCs w:val="24"/>
          </w:rPr>
          <w:t>Обратная связь – Получите консультацию</w:t>
        </w:r>
      </w:hyperlink>
      <w:r w:rsidR="00CE26A5">
        <w:rPr>
          <w:rFonts w:ascii="Segoe UI" w:hAnsi="Segoe UI" w:cs="Segoe UI"/>
          <w:sz w:val="24"/>
          <w:szCs w:val="24"/>
        </w:rPr>
        <w:t>» или по телефону 8 (4712) 72-40-0</w:t>
      </w:r>
      <w:r w:rsidR="007A121E">
        <w:rPr>
          <w:rFonts w:ascii="Segoe UI" w:hAnsi="Segoe UI" w:cs="Segoe UI"/>
          <w:sz w:val="24"/>
          <w:szCs w:val="24"/>
        </w:rPr>
        <w:t>1</w:t>
      </w:r>
      <w:bookmarkStart w:id="0" w:name="_GoBack"/>
      <w:bookmarkEnd w:id="0"/>
      <w:r w:rsidR="00CE26A5">
        <w:rPr>
          <w:rFonts w:ascii="Segoe UI" w:hAnsi="Segoe UI" w:cs="Segoe UI"/>
          <w:sz w:val="24"/>
          <w:szCs w:val="24"/>
        </w:rPr>
        <w:t>.</w:t>
      </w:r>
    </w:p>
    <w:p w:rsidR="00C72D1D" w:rsidRPr="007E62BB" w:rsidRDefault="00C72D1D" w:rsidP="007E62B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72D1D" w:rsidRPr="007E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C80"/>
    <w:multiLevelType w:val="multilevel"/>
    <w:tmpl w:val="1E2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BB"/>
    <w:rsid w:val="004177F5"/>
    <w:rsid w:val="007A121E"/>
    <w:rsid w:val="007E62BB"/>
    <w:rsid w:val="00C72D1D"/>
    <w:rsid w:val="00C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2BB"/>
    <w:rPr>
      <w:color w:val="0000FF" w:themeColor="hyperlink"/>
      <w:u w:val="single"/>
    </w:rPr>
  </w:style>
  <w:style w:type="paragraph" w:styleId="a4">
    <w:name w:val="No Spacing"/>
    <w:uiPriority w:val="1"/>
    <w:qFormat/>
    <w:rsid w:val="007E62BB"/>
    <w:pPr>
      <w:spacing w:after="0" w:line="240" w:lineRule="auto"/>
    </w:pPr>
  </w:style>
  <w:style w:type="paragraph" w:customStyle="1" w:styleId="Default">
    <w:name w:val="Default"/>
    <w:rsid w:val="00CE26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2BB"/>
    <w:rPr>
      <w:color w:val="0000FF" w:themeColor="hyperlink"/>
      <w:u w:val="single"/>
    </w:rPr>
  </w:style>
  <w:style w:type="paragraph" w:styleId="a4">
    <w:name w:val="No Spacing"/>
    <w:uiPriority w:val="1"/>
    <w:qFormat/>
    <w:rsid w:val="007E62BB"/>
    <w:pPr>
      <w:spacing w:after="0" w:line="240" w:lineRule="auto"/>
    </w:pPr>
  </w:style>
  <w:style w:type="paragraph" w:customStyle="1" w:styleId="Default">
    <w:name w:val="Default"/>
    <w:rsid w:val="00CE26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01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3450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getconsult.ht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2018-10-03T12:06:00Z</dcterms:created>
  <dcterms:modified xsi:type="dcterms:W3CDTF">2018-10-03T14:27:00Z</dcterms:modified>
</cp:coreProperties>
</file>