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7BA" w:rsidRPr="00DB3D06" w:rsidRDefault="00FE17BA" w:rsidP="00FE17BA">
      <w:pPr>
        <w:contextualSpacing/>
        <w:jc w:val="center"/>
        <w:rPr>
          <w:rFonts w:ascii="Arial" w:hAnsi="Arial" w:cs="Arial"/>
          <w:b/>
          <w:sz w:val="48"/>
          <w:szCs w:val="48"/>
        </w:rPr>
      </w:pPr>
      <w:r w:rsidRPr="00DB3D06">
        <w:rPr>
          <w:rFonts w:ascii="Arial" w:hAnsi="Arial" w:cs="Arial"/>
          <w:b/>
          <w:noProof/>
          <w:lang w:eastAsia="ru-RU"/>
        </w:rPr>
        <w:drawing>
          <wp:inline distT="0" distB="0" distL="0" distR="0">
            <wp:extent cx="1352550" cy="12954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24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95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17BA" w:rsidRPr="00DB3D06" w:rsidRDefault="00FE17BA" w:rsidP="00FE17BA">
      <w:pPr>
        <w:contextualSpacing/>
        <w:jc w:val="center"/>
        <w:rPr>
          <w:rFonts w:ascii="Arial" w:hAnsi="Arial" w:cs="Arial"/>
          <w:b/>
          <w:sz w:val="48"/>
          <w:szCs w:val="48"/>
        </w:rPr>
      </w:pPr>
      <w:r w:rsidRPr="00DB3D06">
        <w:rPr>
          <w:rFonts w:ascii="Arial" w:hAnsi="Arial" w:cs="Arial"/>
          <w:b/>
          <w:sz w:val="48"/>
          <w:szCs w:val="48"/>
        </w:rPr>
        <w:t>АДМИНИСТРАЦИЯ</w:t>
      </w:r>
    </w:p>
    <w:p w:rsidR="00FE17BA" w:rsidRPr="00DB3D06" w:rsidRDefault="00FE17BA" w:rsidP="00FE17BA">
      <w:pPr>
        <w:contextualSpacing/>
        <w:jc w:val="center"/>
        <w:rPr>
          <w:rFonts w:ascii="Arial" w:hAnsi="Arial" w:cs="Arial"/>
          <w:sz w:val="40"/>
          <w:szCs w:val="40"/>
        </w:rPr>
      </w:pPr>
      <w:r w:rsidRPr="00DB3D06">
        <w:rPr>
          <w:rFonts w:ascii="Arial" w:hAnsi="Arial" w:cs="Arial"/>
          <w:b/>
          <w:sz w:val="48"/>
          <w:szCs w:val="48"/>
        </w:rPr>
        <w:t>ТРОИЦКОКРАСНЯНСКОГО СЕЛЬСОВЕТА</w:t>
      </w:r>
    </w:p>
    <w:p w:rsidR="00FE17BA" w:rsidRPr="00DB3D06" w:rsidRDefault="00FE17BA" w:rsidP="00FE17BA">
      <w:pPr>
        <w:contextualSpacing/>
        <w:jc w:val="center"/>
        <w:rPr>
          <w:rFonts w:ascii="Arial" w:hAnsi="Arial" w:cs="Arial"/>
          <w:b/>
          <w:sz w:val="48"/>
          <w:szCs w:val="48"/>
        </w:rPr>
      </w:pPr>
      <w:r w:rsidRPr="00DB3D06">
        <w:rPr>
          <w:rFonts w:ascii="Arial" w:hAnsi="Arial" w:cs="Arial"/>
          <w:sz w:val="40"/>
          <w:szCs w:val="40"/>
        </w:rPr>
        <w:t>ЩИГРОВСКОГО РАЙОНА КУРСКОЙ ОБЛАСТИ</w:t>
      </w:r>
    </w:p>
    <w:p w:rsidR="00FE17BA" w:rsidRPr="00DB3D06" w:rsidRDefault="00FE17BA" w:rsidP="00FE17BA">
      <w:pPr>
        <w:contextualSpacing/>
        <w:jc w:val="center"/>
        <w:rPr>
          <w:rFonts w:ascii="Arial" w:hAnsi="Arial" w:cs="Arial"/>
          <w:szCs w:val="28"/>
        </w:rPr>
      </w:pPr>
      <w:r w:rsidRPr="00DB3D06">
        <w:rPr>
          <w:rFonts w:ascii="Arial" w:hAnsi="Arial" w:cs="Arial"/>
          <w:b/>
          <w:sz w:val="48"/>
          <w:szCs w:val="48"/>
        </w:rPr>
        <w:t>П О С Т А Н О В Л Е Н И Е</w:t>
      </w:r>
    </w:p>
    <w:p w:rsidR="00FE17BA" w:rsidRPr="00DB3D06" w:rsidRDefault="00FE17BA" w:rsidP="00FE17BA">
      <w:pPr>
        <w:contextualSpacing/>
        <w:jc w:val="both"/>
        <w:rPr>
          <w:rFonts w:ascii="Arial" w:hAnsi="Arial" w:cs="Arial"/>
          <w:sz w:val="28"/>
          <w:szCs w:val="28"/>
          <w:lang w:eastAsia="ar-SA"/>
        </w:rPr>
      </w:pPr>
    </w:p>
    <w:p w:rsidR="00FE17BA" w:rsidRPr="00DB3D06" w:rsidRDefault="00FE17BA" w:rsidP="00FE17BA">
      <w:pPr>
        <w:contextualSpacing/>
        <w:jc w:val="both"/>
        <w:rPr>
          <w:rFonts w:ascii="Arial" w:hAnsi="Arial" w:cs="Arial"/>
          <w:sz w:val="28"/>
          <w:szCs w:val="28"/>
          <w:lang w:eastAsia="ar-SA"/>
        </w:rPr>
      </w:pPr>
      <w:r w:rsidRPr="00DB3D06">
        <w:rPr>
          <w:rFonts w:ascii="Arial" w:hAnsi="Arial" w:cs="Arial"/>
          <w:sz w:val="28"/>
          <w:szCs w:val="28"/>
          <w:lang w:eastAsia="ar-SA"/>
        </w:rPr>
        <w:t>от «</w:t>
      </w:r>
      <w:r w:rsidR="008A35E1">
        <w:rPr>
          <w:rFonts w:ascii="Arial" w:hAnsi="Arial" w:cs="Arial"/>
          <w:sz w:val="28"/>
          <w:szCs w:val="28"/>
          <w:lang w:eastAsia="ar-SA"/>
        </w:rPr>
        <w:t>08</w:t>
      </w:r>
      <w:r w:rsidRPr="00DB3D06">
        <w:rPr>
          <w:rFonts w:ascii="Arial" w:hAnsi="Arial" w:cs="Arial"/>
          <w:sz w:val="28"/>
          <w:szCs w:val="28"/>
          <w:lang w:eastAsia="ar-SA"/>
        </w:rPr>
        <w:t xml:space="preserve">» </w:t>
      </w:r>
      <w:r w:rsidR="008A35E1">
        <w:rPr>
          <w:rFonts w:ascii="Arial" w:hAnsi="Arial" w:cs="Arial"/>
          <w:sz w:val="28"/>
          <w:szCs w:val="28"/>
          <w:lang w:eastAsia="ar-SA"/>
        </w:rPr>
        <w:t>июл</w:t>
      </w:r>
      <w:r>
        <w:rPr>
          <w:rFonts w:ascii="Arial" w:hAnsi="Arial" w:cs="Arial"/>
          <w:sz w:val="28"/>
          <w:szCs w:val="28"/>
          <w:lang w:eastAsia="ar-SA"/>
        </w:rPr>
        <w:t xml:space="preserve">я </w:t>
      </w:r>
      <w:r w:rsidRPr="00DB3D06">
        <w:rPr>
          <w:rFonts w:ascii="Arial" w:hAnsi="Arial" w:cs="Arial"/>
          <w:sz w:val="28"/>
          <w:szCs w:val="28"/>
          <w:lang w:eastAsia="ar-SA"/>
        </w:rPr>
        <w:t xml:space="preserve">2015 г. № </w:t>
      </w:r>
      <w:r w:rsidR="008A35E1">
        <w:rPr>
          <w:rFonts w:ascii="Arial" w:hAnsi="Arial" w:cs="Arial"/>
          <w:sz w:val="28"/>
          <w:szCs w:val="28"/>
          <w:lang w:eastAsia="ar-SA"/>
        </w:rPr>
        <w:t>5</w:t>
      </w:r>
      <w:r w:rsidR="00DD2DEB">
        <w:rPr>
          <w:rFonts w:ascii="Arial" w:hAnsi="Arial" w:cs="Arial"/>
          <w:sz w:val="28"/>
          <w:szCs w:val="28"/>
          <w:lang w:eastAsia="ar-SA"/>
        </w:rPr>
        <w:t>3</w:t>
      </w:r>
    </w:p>
    <w:p w:rsidR="00FE17BA" w:rsidRPr="00DB3D06" w:rsidRDefault="00FE17BA" w:rsidP="00FE17BA">
      <w:pPr>
        <w:pStyle w:val="a5"/>
        <w:contextualSpacing/>
        <w:jc w:val="both"/>
        <w:rPr>
          <w:rFonts w:ascii="Arial" w:hAnsi="Arial" w:cs="Arial"/>
          <w:szCs w:val="28"/>
        </w:rPr>
      </w:pPr>
    </w:p>
    <w:p w:rsidR="00FE17BA" w:rsidRPr="00FE17BA" w:rsidRDefault="00FE17BA" w:rsidP="00FE17BA">
      <w:pPr>
        <w:pStyle w:val="a5"/>
        <w:contextualSpacing/>
        <w:jc w:val="both"/>
        <w:rPr>
          <w:rFonts w:ascii="Arial" w:hAnsi="Arial" w:cs="Arial"/>
          <w:szCs w:val="28"/>
        </w:rPr>
      </w:pPr>
      <w:r w:rsidRPr="00FE17BA">
        <w:rPr>
          <w:rFonts w:ascii="Arial" w:hAnsi="Arial" w:cs="Arial"/>
          <w:szCs w:val="28"/>
        </w:rPr>
        <w:t>Об утверждении Схемы расположения</w:t>
      </w:r>
    </w:p>
    <w:p w:rsidR="00FE17BA" w:rsidRPr="00FE17BA" w:rsidRDefault="00FE17BA" w:rsidP="00FE17BA">
      <w:pPr>
        <w:jc w:val="both"/>
        <w:rPr>
          <w:rFonts w:ascii="Arial" w:hAnsi="Arial" w:cs="Arial"/>
          <w:sz w:val="28"/>
          <w:szCs w:val="28"/>
        </w:rPr>
      </w:pPr>
      <w:r w:rsidRPr="00FE17BA">
        <w:rPr>
          <w:rFonts w:ascii="Arial" w:hAnsi="Arial" w:cs="Arial"/>
          <w:sz w:val="28"/>
          <w:szCs w:val="28"/>
        </w:rPr>
        <w:t>земельного участка или земельных участков</w:t>
      </w:r>
    </w:p>
    <w:p w:rsidR="00FE17BA" w:rsidRPr="00FE17BA" w:rsidRDefault="00FE17BA" w:rsidP="00FE17BA">
      <w:pPr>
        <w:jc w:val="both"/>
        <w:rPr>
          <w:rFonts w:ascii="Arial" w:hAnsi="Arial" w:cs="Arial"/>
          <w:sz w:val="28"/>
          <w:szCs w:val="28"/>
        </w:rPr>
      </w:pPr>
      <w:r w:rsidRPr="00FE17BA">
        <w:rPr>
          <w:rFonts w:ascii="Arial" w:hAnsi="Arial" w:cs="Arial"/>
          <w:sz w:val="28"/>
          <w:szCs w:val="28"/>
        </w:rPr>
        <w:t>на кадастровом плане территории</w:t>
      </w:r>
    </w:p>
    <w:p w:rsidR="00FE17BA" w:rsidRPr="00DB3D06" w:rsidRDefault="00FE17BA" w:rsidP="00FE17BA">
      <w:pPr>
        <w:contextualSpacing/>
        <w:jc w:val="both"/>
        <w:rPr>
          <w:rFonts w:ascii="Arial" w:hAnsi="Arial" w:cs="Arial"/>
          <w:sz w:val="28"/>
          <w:szCs w:val="28"/>
        </w:rPr>
      </w:pPr>
    </w:p>
    <w:p w:rsidR="00FE17BA" w:rsidRPr="00DB3D06" w:rsidRDefault="00FE17BA" w:rsidP="00FE17BA">
      <w:pPr>
        <w:autoSpaceDN w:val="0"/>
        <w:adjustRightInd w:val="0"/>
        <w:ind w:firstLine="709"/>
        <w:contextualSpacing/>
        <w:jc w:val="both"/>
        <w:rPr>
          <w:rFonts w:ascii="Arial" w:hAnsi="Arial" w:cs="Arial"/>
          <w:sz w:val="28"/>
          <w:szCs w:val="28"/>
          <w:lang w:eastAsia="ar-SA"/>
        </w:rPr>
      </w:pPr>
      <w:r w:rsidRPr="00DB3D06">
        <w:rPr>
          <w:rFonts w:ascii="Arial" w:hAnsi="Arial" w:cs="Arial"/>
          <w:sz w:val="28"/>
          <w:szCs w:val="28"/>
        </w:rPr>
        <w:t>В соответствии с Земельны</w:t>
      </w:r>
      <w:r>
        <w:rPr>
          <w:rFonts w:ascii="Arial" w:hAnsi="Arial" w:cs="Arial"/>
          <w:sz w:val="28"/>
          <w:szCs w:val="28"/>
        </w:rPr>
        <w:t>м</w:t>
      </w:r>
      <w:r w:rsidRPr="00DB3D06">
        <w:rPr>
          <w:rFonts w:ascii="Arial" w:hAnsi="Arial" w:cs="Arial"/>
          <w:sz w:val="28"/>
          <w:szCs w:val="28"/>
        </w:rPr>
        <w:t xml:space="preserve"> кодекс РФ от 25.10.2001 №136-ФЗ;Федеральны</w:t>
      </w:r>
      <w:r>
        <w:rPr>
          <w:rFonts w:ascii="Arial" w:hAnsi="Arial" w:cs="Arial"/>
          <w:sz w:val="28"/>
          <w:szCs w:val="28"/>
        </w:rPr>
        <w:t>м законом</w:t>
      </w:r>
      <w:r w:rsidRPr="00DB3D06">
        <w:rPr>
          <w:rFonts w:ascii="Arial" w:hAnsi="Arial" w:cs="Arial"/>
          <w:sz w:val="28"/>
          <w:szCs w:val="28"/>
        </w:rPr>
        <w:t xml:space="preserve"> от 27.07.2010 № 210-ФЗ «Об организации предоставления государ</w:t>
      </w:r>
      <w:r>
        <w:rPr>
          <w:rFonts w:ascii="Arial" w:hAnsi="Arial" w:cs="Arial"/>
          <w:sz w:val="28"/>
          <w:szCs w:val="28"/>
        </w:rPr>
        <w:t xml:space="preserve">ственных и муниципальных услуг», </w:t>
      </w:r>
      <w:r w:rsidRPr="00DB3D06">
        <w:rPr>
          <w:rFonts w:ascii="Arial" w:hAnsi="Arial" w:cs="Arial"/>
          <w:sz w:val="28"/>
          <w:szCs w:val="28"/>
        </w:rPr>
        <w:t>Федеральны</w:t>
      </w:r>
      <w:r>
        <w:rPr>
          <w:rFonts w:ascii="Arial" w:hAnsi="Arial" w:cs="Arial"/>
          <w:sz w:val="28"/>
          <w:szCs w:val="28"/>
        </w:rPr>
        <w:t>м</w:t>
      </w:r>
      <w:r w:rsidRPr="00DB3D06">
        <w:rPr>
          <w:rFonts w:ascii="Arial" w:hAnsi="Arial" w:cs="Arial"/>
          <w:sz w:val="28"/>
          <w:szCs w:val="28"/>
        </w:rPr>
        <w:t xml:space="preserve"> закон</w:t>
      </w:r>
      <w:r>
        <w:rPr>
          <w:rFonts w:ascii="Arial" w:hAnsi="Arial" w:cs="Arial"/>
          <w:sz w:val="28"/>
          <w:szCs w:val="28"/>
        </w:rPr>
        <w:t>ом</w:t>
      </w:r>
      <w:r w:rsidRPr="00DB3D06">
        <w:rPr>
          <w:rFonts w:ascii="Arial" w:hAnsi="Arial" w:cs="Arial"/>
          <w:sz w:val="28"/>
          <w:szCs w:val="28"/>
        </w:rPr>
        <w:t xml:space="preserve"> от 21.07.1997 № 122-ФЗ «О государственной регистрации прав на недвижимое имущество и сделок с ним»</w:t>
      </w:r>
      <w:r>
        <w:rPr>
          <w:rFonts w:ascii="Arial" w:hAnsi="Arial" w:cs="Arial"/>
          <w:sz w:val="28"/>
          <w:szCs w:val="28"/>
        </w:rPr>
        <w:t>,</w:t>
      </w:r>
      <w:r w:rsidRPr="008520F7">
        <w:rPr>
          <w:rFonts w:ascii="Arial" w:hAnsi="Arial" w:cs="Arial"/>
          <w:sz w:val="28"/>
          <w:szCs w:val="28"/>
        </w:rPr>
        <w:t>Уставом муниципального образования «Троицкокраснянский сельсовет» Щигровского района Курской области. Администрация Троицкокраснянского сельсовета Щигровского района Курской области</w:t>
      </w:r>
      <w:proofErr w:type="gramStart"/>
      <w:r w:rsidRPr="008520F7">
        <w:rPr>
          <w:rFonts w:ascii="Arial" w:hAnsi="Arial" w:cs="Arial"/>
          <w:sz w:val="28"/>
          <w:szCs w:val="28"/>
        </w:rPr>
        <w:t xml:space="preserve"> П</w:t>
      </w:r>
      <w:proofErr w:type="gramEnd"/>
      <w:r w:rsidRPr="008520F7">
        <w:rPr>
          <w:rFonts w:ascii="Arial" w:hAnsi="Arial" w:cs="Arial"/>
          <w:sz w:val="28"/>
          <w:szCs w:val="28"/>
        </w:rPr>
        <w:t>остановляет:</w:t>
      </w:r>
    </w:p>
    <w:p w:rsidR="00F20644" w:rsidRPr="00F20644" w:rsidRDefault="00FE17BA" w:rsidP="0034416C">
      <w:pPr>
        <w:pStyle w:val="a5"/>
        <w:ind w:firstLine="708"/>
        <w:contextualSpacing/>
        <w:jc w:val="both"/>
        <w:rPr>
          <w:rFonts w:ascii="Arial" w:hAnsi="Arial" w:cs="Arial"/>
          <w:szCs w:val="28"/>
        </w:rPr>
      </w:pPr>
      <w:r w:rsidRPr="00F20644">
        <w:rPr>
          <w:rFonts w:ascii="Arial" w:hAnsi="Arial" w:cs="Arial"/>
          <w:szCs w:val="28"/>
        </w:rPr>
        <w:t xml:space="preserve">1. </w:t>
      </w:r>
      <w:r w:rsidR="00F20644" w:rsidRPr="00F20644">
        <w:rPr>
          <w:rFonts w:ascii="Arial" w:hAnsi="Arial" w:cs="Arial"/>
          <w:szCs w:val="28"/>
        </w:rPr>
        <w:t>Утвердить прилагаемую схему расположения земельного участка на кадастровом плане территории в границах кадастрового квартала 46:28:180</w:t>
      </w:r>
      <w:r w:rsidR="001F4B03">
        <w:rPr>
          <w:rFonts w:ascii="Arial" w:hAnsi="Arial" w:cs="Arial"/>
          <w:szCs w:val="28"/>
        </w:rPr>
        <w:t>302</w:t>
      </w:r>
      <w:r w:rsidR="00F20644" w:rsidRPr="00F20644">
        <w:rPr>
          <w:rFonts w:ascii="Arial" w:hAnsi="Arial" w:cs="Arial"/>
          <w:szCs w:val="28"/>
        </w:rPr>
        <w:t xml:space="preserve">, площадью </w:t>
      </w:r>
      <w:r w:rsidR="00A41DCE">
        <w:rPr>
          <w:rFonts w:ascii="Arial" w:hAnsi="Arial" w:cs="Arial"/>
          <w:szCs w:val="28"/>
        </w:rPr>
        <w:t>3600</w:t>
      </w:r>
      <w:r w:rsidR="00F20644" w:rsidRPr="00F20644">
        <w:rPr>
          <w:rFonts w:ascii="Arial" w:hAnsi="Arial" w:cs="Arial"/>
          <w:szCs w:val="28"/>
        </w:rPr>
        <w:t xml:space="preserve"> кв.м. с видом разрешенного использования: </w:t>
      </w:r>
      <w:r w:rsidR="00F20644" w:rsidRPr="00F20644">
        <w:rPr>
          <w:rFonts w:ascii="Arial" w:hAnsi="Arial" w:cs="Arial"/>
          <w:color w:val="2D2D2D"/>
          <w:szCs w:val="28"/>
        </w:rPr>
        <w:t>общее пользование территории</w:t>
      </w:r>
      <w:r w:rsidR="00F20644" w:rsidRPr="00F20644">
        <w:rPr>
          <w:rFonts w:ascii="Arial" w:hAnsi="Arial" w:cs="Arial"/>
          <w:szCs w:val="28"/>
        </w:rPr>
        <w:t xml:space="preserve">, расположенного по адресу: РФ, Курская область, Щигровский район, Троицкокраснянский сельсовет, деревня </w:t>
      </w:r>
      <w:r w:rsidR="001F4B03">
        <w:rPr>
          <w:rFonts w:ascii="Arial" w:hAnsi="Arial" w:cs="Arial"/>
          <w:szCs w:val="28"/>
        </w:rPr>
        <w:t>Сидоровка</w:t>
      </w:r>
      <w:r w:rsidR="00F20644" w:rsidRPr="00F20644">
        <w:rPr>
          <w:rFonts w:ascii="Arial" w:hAnsi="Arial" w:cs="Arial"/>
          <w:szCs w:val="28"/>
        </w:rPr>
        <w:t>. Категория земель: земли населенных пунктов.</w:t>
      </w:r>
    </w:p>
    <w:p w:rsidR="00FE17BA" w:rsidRPr="00DB3D06" w:rsidRDefault="00FE17BA" w:rsidP="00FE17BA">
      <w:pPr>
        <w:ind w:firstLine="709"/>
        <w:contextualSpacing/>
        <w:jc w:val="both"/>
        <w:rPr>
          <w:rFonts w:ascii="Arial" w:hAnsi="Arial" w:cs="Arial"/>
          <w:bCs/>
          <w:sz w:val="28"/>
          <w:szCs w:val="28"/>
          <w:lang w:eastAsia="ar-SA"/>
        </w:rPr>
      </w:pPr>
      <w:r>
        <w:rPr>
          <w:rFonts w:ascii="Arial" w:hAnsi="Arial" w:cs="Arial"/>
          <w:sz w:val="28"/>
          <w:szCs w:val="28"/>
        </w:rPr>
        <w:t>2</w:t>
      </w:r>
      <w:r w:rsidRPr="00DB3D06">
        <w:rPr>
          <w:rFonts w:ascii="Arial" w:hAnsi="Arial" w:cs="Arial"/>
          <w:sz w:val="28"/>
          <w:szCs w:val="28"/>
        </w:rPr>
        <w:t>. Контроль за исполнением настоящего постановления оставляю за собой.</w:t>
      </w:r>
    </w:p>
    <w:p w:rsidR="00FE17BA" w:rsidRPr="00DB3D06" w:rsidRDefault="00FE17BA" w:rsidP="00FE17BA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r w:rsidRPr="00DB3D06">
        <w:rPr>
          <w:rFonts w:ascii="Arial" w:hAnsi="Arial" w:cs="Arial"/>
          <w:sz w:val="28"/>
          <w:szCs w:val="28"/>
        </w:rPr>
        <w:t xml:space="preserve">.Настоящее постановление вступает в силу со дня его </w:t>
      </w:r>
      <w:r>
        <w:rPr>
          <w:rFonts w:ascii="Arial" w:hAnsi="Arial" w:cs="Arial"/>
          <w:sz w:val="28"/>
          <w:szCs w:val="28"/>
        </w:rPr>
        <w:t>подписания</w:t>
      </w:r>
    </w:p>
    <w:p w:rsidR="00FE17BA" w:rsidRPr="00DB3D06" w:rsidRDefault="00FE17BA" w:rsidP="00FE17BA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FE17BA" w:rsidRPr="00DB3D06" w:rsidRDefault="00FE17BA" w:rsidP="00FE17BA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FE17BA" w:rsidRPr="00DB3D06" w:rsidRDefault="00FE17BA" w:rsidP="00FE17BA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FE17BA" w:rsidRPr="00DB3D06" w:rsidRDefault="00FE17BA" w:rsidP="00FE17BA">
      <w:pPr>
        <w:contextualSpacing/>
        <w:jc w:val="both"/>
        <w:rPr>
          <w:rFonts w:ascii="Arial" w:hAnsi="Arial" w:cs="Arial"/>
          <w:sz w:val="28"/>
          <w:szCs w:val="28"/>
        </w:rPr>
      </w:pPr>
      <w:r w:rsidRPr="00DB3D06">
        <w:rPr>
          <w:rFonts w:ascii="Arial" w:hAnsi="Arial" w:cs="Arial"/>
          <w:sz w:val="28"/>
          <w:szCs w:val="28"/>
        </w:rPr>
        <w:t>Глава Троицкокраснянского сельсовета</w:t>
      </w:r>
    </w:p>
    <w:p w:rsidR="00FE17BA" w:rsidRDefault="00FE17BA" w:rsidP="00FE17BA">
      <w:pPr>
        <w:contextualSpacing/>
        <w:jc w:val="both"/>
        <w:rPr>
          <w:rFonts w:ascii="Arial" w:hAnsi="Arial" w:cs="Arial"/>
          <w:sz w:val="28"/>
          <w:szCs w:val="28"/>
        </w:rPr>
      </w:pPr>
      <w:r w:rsidRPr="00DB3D06">
        <w:rPr>
          <w:rFonts w:ascii="Arial" w:hAnsi="Arial" w:cs="Arial"/>
          <w:sz w:val="28"/>
          <w:szCs w:val="28"/>
        </w:rPr>
        <w:t>Щигровского района                                                                        А.А. Плешаков</w:t>
      </w:r>
    </w:p>
    <w:p w:rsidR="008873F2" w:rsidRDefault="008873F2" w:rsidP="00FE17BA">
      <w:pPr>
        <w:contextualSpacing/>
        <w:jc w:val="both"/>
        <w:rPr>
          <w:rFonts w:ascii="Arial" w:hAnsi="Arial" w:cs="Arial"/>
          <w:sz w:val="28"/>
          <w:szCs w:val="28"/>
        </w:rPr>
      </w:pPr>
    </w:p>
    <w:p w:rsidR="008873F2" w:rsidRDefault="008873F2" w:rsidP="00FE17BA">
      <w:pPr>
        <w:contextualSpacing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921CC2" w:rsidRPr="00FE17BA" w:rsidRDefault="001957A0" w:rsidP="00A41DCE">
      <w:pPr>
        <w:contextualSpacing/>
        <w:jc w:val="both"/>
        <w:rPr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34075" cy="8153400"/>
            <wp:effectExtent l="19050" t="0" r="9525" b="0"/>
            <wp:docPr id="1" name="Рисунок 1" descr="C:\Documents and Settings\Admin\Local Settings\Temporary Internet Files\Content.MSO\BCC493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Local Settings\Temporary Internet Files\Content.MSO\BCC4934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5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075" cy="8153400"/>
            <wp:effectExtent l="19050" t="0" r="9525" b="0"/>
            <wp:docPr id="4" name="Рисунок 4" descr="6A466F2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6A466F2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5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21CC2" w:rsidRPr="00FE17BA" w:rsidSect="00A54A5F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849FF"/>
    <w:multiLevelType w:val="hybridMultilevel"/>
    <w:tmpl w:val="FC748CEE"/>
    <w:lvl w:ilvl="0" w:tplc="BD8ADB34">
      <w:start w:val="1"/>
      <w:numFmt w:val="decimal"/>
      <w:lvlText w:val="%1)"/>
      <w:lvlJc w:val="left"/>
      <w:pPr>
        <w:ind w:left="1527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B71E84"/>
    <w:multiLevelType w:val="hybridMultilevel"/>
    <w:tmpl w:val="6474156E"/>
    <w:lvl w:ilvl="0" w:tplc="7E1ED6D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F143CC"/>
    <w:multiLevelType w:val="hybridMultilevel"/>
    <w:tmpl w:val="B9522DF2"/>
    <w:lvl w:ilvl="0" w:tplc="E4BE128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E247B9"/>
    <w:rsid w:val="00080EFD"/>
    <w:rsid w:val="000B0131"/>
    <w:rsid w:val="001957A0"/>
    <w:rsid w:val="001F4B03"/>
    <w:rsid w:val="00233A8B"/>
    <w:rsid w:val="002B7667"/>
    <w:rsid w:val="0034416C"/>
    <w:rsid w:val="00386278"/>
    <w:rsid w:val="003E2768"/>
    <w:rsid w:val="003E6047"/>
    <w:rsid w:val="00451C90"/>
    <w:rsid w:val="00472647"/>
    <w:rsid w:val="00582B2D"/>
    <w:rsid w:val="005C39C7"/>
    <w:rsid w:val="007038FF"/>
    <w:rsid w:val="007719D6"/>
    <w:rsid w:val="007A27BB"/>
    <w:rsid w:val="00802F4A"/>
    <w:rsid w:val="008873F2"/>
    <w:rsid w:val="008A35E1"/>
    <w:rsid w:val="008B6E91"/>
    <w:rsid w:val="00921CC2"/>
    <w:rsid w:val="00985A71"/>
    <w:rsid w:val="009A026D"/>
    <w:rsid w:val="009D35F1"/>
    <w:rsid w:val="00A30FE5"/>
    <w:rsid w:val="00A317AE"/>
    <w:rsid w:val="00A41DCE"/>
    <w:rsid w:val="00A54A5F"/>
    <w:rsid w:val="00A85655"/>
    <w:rsid w:val="00BA3A81"/>
    <w:rsid w:val="00BD65F9"/>
    <w:rsid w:val="00BF211B"/>
    <w:rsid w:val="00C51612"/>
    <w:rsid w:val="00C840F5"/>
    <w:rsid w:val="00CF2EE1"/>
    <w:rsid w:val="00DA48BE"/>
    <w:rsid w:val="00DB3D06"/>
    <w:rsid w:val="00DD2DEB"/>
    <w:rsid w:val="00DD5732"/>
    <w:rsid w:val="00E01B8E"/>
    <w:rsid w:val="00E247B9"/>
    <w:rsid w:val="00EF719B"/>
    <w:rsid w:val="00F20644"/>
    <w:rsid w:val="00F503B3"/>
    <w:rsid w:val="00FE17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7B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247B9"/>
    <w:rPr>
      <w:color w:val="000080"/>
      <w:u w:val="single"/>
    </w:rPr>
  </w:style>
  <w:style w:type="paragraph" w:customStyle="1" w:styleId="ConsPlusNormal">
    <w:name w:val="ConsPlusNormal"/>
    <w:next w:val="a"/>
    <w:link w:val="ConsPlusNormal0"/>
    <w:uiPriority w:val="99"/>
    <w:rsid w:val="00E247B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zh-CN" w:bidi="hi-IN"/>
    </w:rPr>
  </w:style>
  <w:style w:type="character" w:customStyle="1" w:styleId="FontStyle53">
    <w:name w:val="Font Style53"/>
    <w:uiPriority w:val="99"/>
    <w:rsid w:val="00E247B9"/>
    <w:rPr>
      <w:rFonts w:ascii="Times New Roman" w:hAnsi="Times New Roman" w:cs="Times New Roman"/>
      <w:sz w:val="26"/>
      <w:szCs w:val="26"/>
    </w:rPr>
  </w:style>
  <w:style w:type="character" w:styleId="a4">
    <w:name w:val="Emphasis"/>
    <w:basedOn w:val="a0"/>
    <w:qFormat/>
    <w:rsid w:val="00E247B9"/>
    <w:rPr>
      <w:i/>
      <w:iCs/>
    </w:rPr>
  </w:style>
  <w:style w:type="character" w:customStyle="1" w:styleId="ConsPlusNormal0">
    <w:name w:val="ConsPlusNormal Знак"/>
    <w:link w:val="ConsPlusNormal"/>
    <w:uiPriority w:val="99"/>
    <w:locked/>
    <w:rsid w:val="00E247B9"/>
    <w:rPr>
      <w:rFonts w:ascii="Arial" w:eastAsia="Arial" w:hAnsi="Arial" w:cs="Arial"/>
      <w:sz w:val="20"/>
      <w:szCs w:val="20"/>
      <w:lang w:eastAsia="zh-CN" w:bidi="hi-IN"/>
    </w:rPr>
  </w:style>
  <w:style w:type="paragraph" w:customStyle="1" w:styleId="1">
    <w:name w:val="Обычный (веб)1"/>
    <w:basedOn w:val="a"/>
    <w:rsid w:val="005C39C7"/>
    <w:pPr>
      <w:widowControl/>
      <w:autoSpaceDE/>
      <w:spacing w:before="28" w:after="28" w:line="100" w:lineRule="atLeast"/>
    </w:pPr>
    <w:rPr>
      <w:rFonts w:ascii="Arial CYR" w:hAnsi="Arial CYR" w:cs="Arial CYR"/>
      <w:kern w:val="1"/>
      <w:lang w:eastAsia="ar-SA"/>
    </w:rPr>
  </w:style>
  <w:style w:type="paragraph" w:styleId="a5">
    <w:name w:val="No Spacing"/>
    <w:qFormat/>
    <w:rsid w:val="005C39C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lang w:eastAsia="ar-SA"/>
    </w:rPr>
  </w:style>
  <w:style w:type="paragraph" w:customStyle="1" w:styleId="a6">
    <w:name w:val="Стандарт"/>
    <w:uiPriority w:val="99"/>
    <w:rsid w:val="00A85655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A85655"/>
    <w:pPr>
      <w:widowControl/>
      <w:suppressAutoHyphens w:val="0"/>
      <w:autoSpaceDE/>
      <w:spacing w:after="120" w:line="276" w:lineRule="auto"/>
    </w:pPr>
    <w:rPr>
      <w:rFonts w:ascii="Calibri" w:hAnsi="Calibri"/>
      <w:sz w:val="22"/>
      <w:szCs w:val="22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A85655"/>
    <w:rPr>
      <w:rFonts w:ascii="Calibri" w:eastAsia="Times New Roman" w:hAnsi="Calibri" w:cs="Times New Roman"/>
      <w:lang w:eastAsia="ru-RU"/>
    </w:rPr>
  </w:style>
  <w:style w:type="paragraph" w:customStyle="1" w:styleId="materialtext1">
    <w:name w:val="material_text1"/>
    <w:basedOn w:val="a"/>
    <w:uiPriority w:val="99"/>
    <w:rsid w:val="00386278"/>
    <w:pPr>
      <w:widowControl/>
      <w:suppressAutoHyphens w:val="0"/>
      <w:autoSpaceDE/>
      <w:spacing w:before="100" w:beforeAutospacing="1" w:after="100" w:afterAutospacing="1" w:line="312" w:lineRule="atLeast"/>
      <w:jc w:val="both"/>
    </w:pPr>
    <w:rPr>
      <w:lang w:eastAsia="ru-RU"/>
    </w:rPr>
  </w:style>
  <w:style w:type="paragraph" w:customStyle="1" w:styleId="3">
    <w:name w:val="Обычный (веб)3"/>
    <w:basedOn w:val="a"/>
    <w:uiPriority w:val="99"/>
    <w:rsid w:val="00386278"/>
    <w:pPr>
      <w:widowControl/>
      <w:suppressAutoHyphens w:val="0"/>
      <w:autoSpaceDE/>
      <w:spacing w:before="280" w:after="280"/>
      <w:jc w:val="both"/>
    </w:pPr>
    <w:rPr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A54A5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54A5F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Пригоредненский СельСовет</dc:creator>
  <cp:keywords/>
  <dc:description/>
  <cp:lastModifiedBy>оон</cp:lastModifiedBy>
  <cp:revision>15</cp:revision>
  <cp:lastPrinted>2015-07-08T11:07:00Z</cp:lastPrinted>
  <dcterms:created xsi:type="dcterms:W3CDTF">2015-05-25T04:26:00Z</dcterms:created>
  <dcterms:modified xsi:type="dcterms:W3CDTF">2015-07-08T11:18:00Z</dcterms:modified>
</cp:coreProperties>
</file>