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4E" w:rsidRPr="005D7E4E" w:rsidRDefault="005D7E4E" w:rsidP="005D7E4E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5D7E4E">
        <w:rPr>
          <w:rFonts w:ascii="Arial" w:hAnsi="Arial" w:cs="Arial"/>
          <w:b/>
          <w:noProof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E4E" w:rsidRPr="005D7E4E" w:rsidRDefault="005D7E4E" w:rsidP="005D7E4E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5D7E4E">
        <w:rPr>
          <w:rFonts w:ascii="Arial" w:hAnsi="Arial" w:cs="Arial"/>
          <w:b/>
          <w:sz w:val="48"/>
          <w:szCs w:val="48"/>
        </w:rPr>
        <w:t>АДМИНИСТРАЦИЯ</w:t>
      </w:r>
    </w:p>
    <w:p w:rsidR="005D7E4E" w:rsidRPr="005D7E4E" w:rsidRDefault="005D7E4E" w:rsidP="005D7E4E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5D7E4E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5D7E4E" w:rsidRPr="005D7E4E" w:rsidRDefault="005D7E4E" w:rsidP="005D7E4E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5D7E4E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5D7E4E" w:rsidRPr="005D7E4E" w:rsidRDefault="005D7E4E" w:rsidP="005D7E4E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proofErr w:type="gramStart"/>
      <w:r w:rsidRPr="005D7E4E">
        <w:rPr>
          <w:rFonts w:ascii="Arial" w:hAnsi="Arial" w:cs="Arial"/>
          <w:b/>
          <w:sz w:val="48"/>
          <w:szCs w:val="48"/>
        </w:rPr>
        <w:t>П</w:t>
      </w:r>
      <w:proofErr w:type="gramEnd"/>
      <w:r w:rsidRPr="005D7E4E">
        <w:rPr>
          <w:rFonts w:ascii="Arial" w:hAnsi="Arial" w:cs="Arial"/>
          <w:b/>
          <w:sz w:val="48"/>
          <w:szCs w:val="48"/>
        </w:rPr>
        <w:t xml:space="preserve"> О С Т А Н О В Л Е Н И Е</w:t>
      </w:r>
    </w:p>
    <w:p w:rsidR="005D7E4E" w:rsidRPr="005D7E4E" w:rsidRDefault="005D7E4E" w:rsidP="005D7E4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5D7E4E" w:rsidRPr="005D7E4E" w:rsidRDefault="005D7E4E" w:rsidP="005D7E4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от «03» августа 2015г. № 70</w:t>
      </w:r>
    </w:p>
    <w:p w:rsidR="005D7E4E" w:rsidRPr="005D7E4E" w:rsidRDefault="005D7E4E" w:rsidP="005D7E4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5D7E4E" w:rsidRPr="005D7E4E" w:rsidRDefault="005D7E4E" w:rsidP="005D7E4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7E4E">
        <w:rPr>
          <w:rFonts w:ascii="Arial" w:eastAsia="Times New Roman" w:hAnsi="Arial" w:cs="Arial"/>
          <w:color w:val="000000"/>
          <w:sz w:val="28"/>
          <w:szCs w:val="28"/>
        </w:rPr>
        <w:t>Об</w:t>
      </w:r>
      <w:r w:rsidR="00240154">
        <w:rPr>
          <w:rFonts w:ascii="Arial" w:eastAsia="Times New Roman" w:hAnsi="Arial" w:cs="Arial"/>
          <w:color w:val="000000"/>
          <w:sz w:val="28"/>
          <w:szCs w:val="28"/>
        </w:rPr>
        <w:t xml:space="preserve"> утверждении Правил присвоения,</w:t>
      </w:r>
    </w:p>
    <w:p w:rsidR="005D7E4E" w:rsidRPr="005D7E4E" w:rsidRDefault="005D7E4E" w:rsidP="005D7E4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7E4E">
        <w:rPr>
          <w:rFonts w:ascii="Arial" w:eastAsia="Times New Roman" w:hAnsi="Arial" w:cs="Arial"/>
          <w:color w:val="000000"/>
          <w:sz w:val="28"/>
          <w:szCs w:val="28"/>
        </w:rPr>
        <w:t>изменения и аннулирования адресов</w:t>
      </w:r>
    </w:p>
    <w:p w:rsidR="005D7E4E" w:rsidRPr="005D7E4E" w:rsidRDefault="005D7E4E" w:rsidP="005D7E4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7E4E">
        <w:rPr>
          <w:rFonts w:ascii="Arial" w:eastAsia="Times New Roman" w:hAnsi="Arial" w:cs="Arial"/>
          <w:color w:val="000000"/>
          <w:sz w:val="28"/>
          <w:szCs w:val="28"/>
        </w:rPr>
        <w:t>на территории Троицкокраснянского сельсовета</w:t>
      </w:r>
    </w:p>
    <w:p w:rsidR="005D7E4E" w:rsidRPr="005D7E4E" w:rsidRDefault="005D7E4E" w:rsidP="005D7E4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7E4E">
        <w:rPr>
          <w:rFonts w:ascii="Arial" w:eastAsia="Times New Roman" w:hAnsi="Arial" w:cs="Arial"/>
          <w:color w:val="000000"/>
          <w:sz w:val="28"/>
          <w:szCs w:val="28"/>
        </w:rPr>
        <w:t>Щигровского района Курской области</w:t>
      </w:r>
    </w:p>
    <w:p w:rsidR="005D7E4E" w:rsidRPr="005D7E4E" w:rsidRDefault="005D7E4E" w:rsidP="005D7E4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5D7E4E" w:rsidRPr="005D7E4E" w:rsidRDefault="005D7E4E" w:rsidP="005D7E4E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5D7E4E">
        <w:rPr>
          <w:rFonts w:ascii="Arial" w:eastAsia="Times New Roman" w:hAnsi="Arial" w:cs="Arial"/>
          <w:color w:val="000000"/>
          <w:sz w:val="28"/>
          <w:szCs w:val="28"/>
        </w:rPr>
        <w:t>В соответствии с Федеральным законом № 443-ФЗ от 28.12.2013 г. «О федеральной информационной адресной системе и о внесении изменений в Федеральный закон от 06.10.2003 г. № 131-ФЗ «Об общих принципах местного самоуправления в Российской Федерации», на основании постановления Правительства Российской Федерации № 1221 от 19.11.2014г. «Об утверждении Правил присвоения, изменения и аннулирования адресов», Уставом Троицкокраснянского сельсовета Щигровского района, Администрация Троицкокраснянского сельсовета Щигровского</w:t>
      </w:r>
      <w:proofErr w:type="gramEnd"/>
      <w:r w:rsidRPr="005D7E4E">
        <w:rPr>
          <w:rFonts w:ascii="Arial" w:eastAsia="Times New Roman" w:hAnsi="Arial" w:cs="Arial"/>
          <w:color w:val="000000"/>
          <w:sz w:val="28"/>
          <w:szCs w:val="28"/>
        </w:rPr>
        <w:t xml:space="preserve"> района Курской области</w:t>
      </w:r>
      <w:proofErr w:type="gramStart"/>
      <w:r w:rsidRPr="005D7E4E">
        <w:rPr>
          <w:rFonts w:ascii="Arial" w:eastAsia="Times New Roman" w:hAnsi="Arial" w:cs="Arial"/>
          <w:color w:val="000000"/>
          <w:sz w:val="28"/>
          <w:szCs w:val="28"/>
        </w:rPr>
        <w:t xml:space="preserve"> П</w:t>
      </w:r>
      <w:proofErr w:type="gramEnd"/>
      <w:r w:rsidRPr="005D7E4E">
        <w:rPr>
          <w:rFonts w:ascii="Arial" w:eastAsia="Times New Roman" w:hAnsi="Arial" w:cs="Arial"/>
          <w:color w:val="000000"/>
          <w:sz w:val="28"/>
          <w:szCs w:val="28"/>
        </w:rPr>
        <w:t>остановляет:</w:t>
      </w:r>
    </w:p>
    <w:p w:rsidR="005D7E4E" w:rsidRPr="005D7E4E" w:rsidRDefault="005D7E4E" w:rsidP="005D7E4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7E4E">
        <w:rPr>
          <w:rFonts w:ascii="Arial" w:eastAsia="Times New Roman" w:hAnsi="Arial" w:cs="Arial"/>
          <w:color w:val="000000"/>
          <w:sz w:val="28"/>
          <w:szCs w:val="28"/>
        </w:rPr>
        <w:t>1.Утвердить Правила присвоения, изменения и аннулирования адресов на территории Троицкокраснянского сельсовета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(Приложение №1)</w:t>
      </w:r>
      <w:r w:rsidRPr="005D7E4E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5D7E4E" w:rsidRPr="005D7E4E" w:rsidRDefault="005D7E4E" w:rsidP="005D7E4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7E4E">
        <w:rPr>
          <w:rFonts w:ascii="Arial" w:eastAsia="Times New Roman" w:hAnsi="Arial" w:cs="Arial"/>
          <w:color w:val="000000"/>
          <w:sz w:val="28"/>
          <w:szCs w:val="28"/>
        </w:rPr>
        <w:t>2.Определить администрацию Троицкокраснянского сельсовета органом местного самоуправления, уполномоченным на присвоение объекту адресации адреса, изменение и аннулирование такого адреса, а также на актуализацию адресной информации в федеральной информационной адресной системе (далее – ФИАС) на основании документов о присвоении наименований улицам, площадям и иным территориям в населенных пунктах, установлении нумерации домов.</w:t>
      </w:r>
    </w:p>
    <w:p w:rsidR="005D7E4E" w:rsidRPr="005D7E4E" w:rsidRDefault="005D7E4E" w:rsidP="005D7E4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7E4E">
        <w:rPr>
          <w:rFonts w:ascii="Arial" w:eastAsia="Times New Roman" w:hAnsi="Arial" w:cs="Arial"/>
          <w:color w:val="000000"/>
          <w:sz w:val="28"/>
          <w:szCs w:val="28"/>
        </w:rPr>
        <w:t xml:space="preserve">3. </w:t>
      </w:r>
      <w:proofErr w:type="gramStart"/>
      <w:r w:rsidRPr="005D7E4E">
        <w:rPr>
          <w:rFonts w:ascii="Arial" w:eastAsia="Times New Roman" w:hAnsi="Arial" w:cs="Arial"/>
          <w:color w:val="000000"/>
          <w:sz w:val="28"/>
          <w:szCs w:val="28"/>
        </w:rPr>
        <w:t>Контроль за</w:t>
      </w:r>
      <w:proofErr w:type="gramEnd"/>
      <w:r w:rsidRPr="005D7E4E">
        <w:rPr>
          <w:rFonts w:ascii="Arial" w:eastAsia="Times New Roman" w:hAnsi="Arial" w:cs="Arial"/>
          <w:color w:val="000000"/>
          <w:sz w:val="28"/>
          <w:szCs w:val="28"/>
        </w:rPr>
        <w:t xml:space="preserve"> исполнением данного постановления оставляю за собой.</w:t>
      </w:r>
    </w:p>
    <w:p w:rsidR="005D7E4E" w:rsidRPr="005D7E4E" w:rsidRDefault="005D7E4E" w:rsidP="005D7E4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7E4E">
        <w:rPr>
          <w:rFonts w:ascii="Arial" w:eastAsia="Times New Roman" w:hAnsi="Arial" w:cs="Arial"/>
          <w:color w:val="000000"/>
          <w:sz w:val="28"/>
          <w:szCs w:val="28"/>
        </w:rPr>
        <w:t>4. Постановление вступает в силу со дня его обнародования.</w:t>
      </w:r>
    </w:p>
    <w:p w:rsidR="005D7E4E" w:rsidRDefault="005D7E4E" w:rsidP="005D7E4E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5D7E4E" w:rsidRPr="005D7E4E" w:rsidRDefault="005D7E4E" w:rsidP="005D7E4E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Глава Троицкокраснянского сельсовета</w:t>
      </w:r>
    </w:p>
    <w:p w:rsidR="005D7E4E" w:rsidRDefault="005D7E4E" w:rsidP="005D7E4E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Щигровского района                                                                     А.А. Плешаков</w:t>
      </w:r>
    </w:p>
    <w:p w:rsidR="005D7E4E" w:rsidRDefault="005D7E4E" w:rsidP="005D7E4E">
      <w:pPr>
        <w:spacing w:after="0" w:line="240" w:lineRule="auto"/>
        <w:ind w:firstLine="482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7E4E">
        <w:rPr>
          <w:rFonts w:ascii="Arial" w:eastAsia="Times New Roman" w:hAnsi="Arial" w:cs="Arial"/>
          <w:color w:val="000000"/>
          <w:sz w:val="28"/>
          <w:szCs w:val="28"/>
        </w:rPr>
        <w:lastRenderedPageBreak/>
        <w:t>Приложение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№1</w:t>
      </w:r>
    </w:p>
    <w:p w:rsidR="005D7E4E" w:rsidRPr="005D7E4E" w:rsidRDefault="005D7E4E" w:rsidP="005D7E4E">
      <w:pPr>
        <w:spacing w:after="0" w:line="240" w:lineRule="auto"/>
        <w:ind w:firstLine="482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7E4E">
        <w:rPr>
          <w:rFonts w:ascii="Arial" w:eastAsia="Times New Roman" w:hAnsi="Arial" w:cs="Arial"/>
          <w:color w:val="000000"/>
          <w:sz w:val="28"/>
          <w:szCs w:val="28"/>
        </w:rPr>
        <w:t xml:space="preserve">к постановлению </w:t>
      </w:r>
      <w:r>
        <w:rPr>
          <w:rFonts w:ascii="Arial" w:eastAsia="Times New Roman" w:hAnsi="Arial" w:cs="Arial"/>
          <w:color w:val="000000"/>
          <w:sz w:val="28"/>
          <w:szCs w:val="28"/>
        </w:rPr>
        <w:t>администрации</w:t>
      </w:r>
    </w:p>
    <w:p w:rsidR="005D7E4E" w:rsidRPr="005D7E4E" w:rsidRDefault="005D7E4E" w:rsidP="005D7E4E">
      <w:pPr>
        <w:spacing w:after="0" w:line="240" w:lineRule="auto"/>
        <w:ind w:firstLine="482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Троицкокраснянского</w:t>
      </w:r>
      <w:r w:rsidRPr="005D7E4E">
        <w:rPr>
          <w:rFonts w:ascii="Arial" w:eastAsia="Times New Roman" w:hAnsi="Arial" w:cs="Arial"/>
          <w:color w:val="000000"/>
          <w:sz w:val="28"/>
          <w:szCs w:val="28"/>
        </w:rPr>
        <w:t xml:space="preserve"> сельсовета</w:t>
      </w:r>
    </w:p>
    <w:p w:rsidR="005D7E4E" w:rsidRPr="005D7E4E" w:rsidRDefault="005D7E4E" w:rsidP="005D7E4E">
      <w:pPr>
        <w:spacing w:after="0" w:line="240" w:lineRule="auto"/>
        <w:ind w:firstLine="482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7E4E">
        <w:rPr>
          <w:rFonts w:ascii="Arial" w:eastAsia="Times New Roman" w:hAnsi="Arial" w:cs="Arial"/>
          <w:color w:val="000000"/>
          <w:sz w:val="28"/>
          <w:szCs w:val="28"/>
        </w:rPr>
        <w:t xml:space="preserve">Щигровского района </w:t>
      </w:r>
      <w:r>
        <w:rPr>
          <w:rFonts w:ascii="Arial" w:eastAsia="Times New Roman" w:hAnsi="Arial" w:cs="Arial"/>
          <w:color w:val="000000"/>
          <w:sz w:val="28"/>
          <w:szCs w:val="28"/>
        </w:rPr>
        <w:t>Курской области</w:t>
      </w:r>
    </w:p>
    <w:p w:rsidR="005D7E4E" w:rsidRPr="005D7E4E" w:rsidRDefault="005D7E4E" w:rsidP="005D7E4E">
      <w:pPr>
        <w:spacing w:after="0" w:line="240" w:lineRule="auto"/>
        <w:ind w:firstLine="482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от «28» августа </w:t>
      </w:r>
      <w:r w:rsidRPr="005D7E4E">
        <w:rPr>
          <w:rFonts w:ascii="Arial" w:eastAsia="Times New Roman" w:hAnsi="Arial" w:cs="Arial"/>
          <w:color w:val="000000"/>
          <w:sz w:val="28"/>
          <w:szCs w:val="28"/>
        </w:rPr>
        <w:t xml:space="preserve">2015 года № </w:t>
      </w:r>
      <w:r>
        <w:rPr>
          <w:rFonts w:ascii="Arial" w:eastAsia="Times New Roman" w:hAnsi="Arial" w:cs="Arial"/>
          <w:color w:val="000000"/>
          <w:sz w:val="28"/>
          <w:szCs w:val="28"/>
        </w:rPr>
        <w:t>72</w:t>
      </w:r>
    </w:p>
    <w:p w:rsidR="005D7E4E" w:rsidRPr="005D7E4E" w:rsidRDefault="005D7E4E" w:rsidP="005D7E4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5D7E4E" w:rsidRPr="00240154" w:rsidRDefault="005D7E4E" w:rsidP="005D7E4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240154">
        <w:rPr>
          <w:rFonts w:ascii="Arial" w:eastAsia="Times New Roman" w:hAnsi="Arial" w:cs="Arial"/>
          <w:b/>
          <w:color w:val="000000"/>
          <w:sz w:val="28"/>
          <w:szCs w:val="28"/>
        </w:rPr>
        <w:t>ПРАВИЛА</w:t>
      </w:r>
    </w:p>
    <w:p w:rsidR="005D7E4E" w:rsidRPr="00240154" w:rsidRDefault="005D7E4E" w:rsidP="005D7E4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240154">
        <w:rPr>
          <w:rFonts w:ascii="Arial" w:eastAsia="Times New Roman" w:hAnsi="Arial" w:cs="Arial"/>
          <w:b/>
          <w:color w:val="000000"/>
          <w:sz w:val="28"/>
          <w:szCs w:val="28"/>
        </w:rPr>
        <w:t>присвоения, изменения и аннулирования адресов на территории Троицкокраснянского сельсовета Щигровского района Курской области</w:t>
      </w:r>
    </w:p>
    <w:p w:rsidR="005D7E4E" w:rsidRDefault="005D7E4E" w:rsidP="005D7E4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D7E4E" w:rsidRPr="005D7E4E" w:rsidRDefault="005D7E4E" w:rsidP="00FB33A7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1.</w:t>
      </w:r>
      <w:r w:rsidRPr="005D7E4E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Общие положения</w:t>
      </w:r>
    </w:p>
    <w:p w:rsidR="005D7E4E" w:rsidRPr="005D7E4E" w:rsidRDefault="005D7E4E" w:rsidP="005D7E4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1.1. Настоящие Правила устанавливают порядок присвоения, изменения и аннулирования адресов, включая требования к структуре адреса, на территории Троицкокраснянского сельсовета Щигровского района Курской области.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1.2. Понятия, используемые в настоящих Правилах, означают следующее: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</w:t>
      </w:r>
      <w:r w:rsidR="00FB33A7">
        <w:rPr>
          <w:rFonts w:ascii="Arial" w:hAnsi="Arial" w:cs="Arial"/>
          <w:sz w:val="28"/>
          <w:szCs w:val="28"/>
        </w:rPr>
        <w:t xml:space="preserve"> </w:t>
      </w:r>
      <w:r w:rsidRPr="005D7E4E">
        <w:rPr>
          <w:rFonts w:ascii="Arial" w:hAnsi="Arial" w:cs="Arial"/>
          <w:sz w:val="28"/>
          <w:szCs w:val="28"/>
        </w:rPr>
        <w:t>«</w:t>
      </w:r>
      <w:proofErr w:type="spellStart"/>
      <w:r w:rsidRPr="005D7E4E">
        <w:rPr>
          <w:rFonts w:ascii="Arial" w:hAnsi="Arial" w:cs="Arial"/>
          <w:sz w:val="28"/>
          <w:szCs w:val="28"/>
        </w:rPr>
        <w:t>адресообразующие</w:t>
      </w:r>
      <w:proofErr w:type="spellEnd"/>
      <w:r w:rsidRPr="005D7E4E">
        <w:rPr>
          <w:rFonts w:ascii="Arial" w:hAnsi="Arial" w:cs="Arial"/>
          <w:sz w:val="28"/>
          <w:szCs w:val="28"/>
        </w:rPr>
        <w:t xml:space="preserve"> элементы»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</w:t>
      </w:r>
      <w:r w:rsidR="00FB33A7">
        <w:rPr>
          <w:rFonts w:ascii="Arial" w:hAnsi="Arial" w:cs="Arial"/>
          <w:sz w:val="28"/>
          <w:szCs w:val="28"/>
        </w:rPr>
        <w:t xml:space="preserve"> </w:t>
      </w:r>
      <w:r w:rsidRPr="005D7E4E">
        <w:rPr>
          <w:rFonts w:ascii="Arial" w:hAnsi="Arial" w:cs="Arial"/>
          <w:sz w:val="28"/>
          <w:szCs w:val="28"/>
        </w:rPr>
        <w:t>«идентификационные элементы объекта адресации» - номер земельного участка, типы и номера зданий (сооружений), помещений и объектов незавершенного строительства;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</w:t>
      </w:r>
      <w:r w:rsidR="00FB33A7">
        <w:rPr>
          <w:rFonts w:ascii="Arial" w:hAnsi="Arial" w:cs="Arial"/>
          <w:sz w:val="28"/>
          <w:szCs w:val="28"/>
        </w:rPr>
        <w:t xml:space="preserve"> </w:t>
      </w:r>
      <w:r w:rsidRPr="005D7E4E">
        <w:rPr>
          <w:rFonts w:ascii="Arial" w:hAnsi="Arial" w:cs="Arial"/>
          <w:sz w:val="28"/>
          <w:szCs w:val="28"/>
        </w:rPr>
        <w:t>«уникальный номер адреса объекта адресации в государственном адресном реестре» - номер записи, который присваивается адресу объекта адресации в государственном адресном реестре;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D7E4E">
        <w:rPr>
          <w:rFonts w:ascii="Arial" w:hAnsi="Arial" w:cs="Arial"/>
          <w:sz w:val="28"/>
          <w:szCs w:val="28"/>
        </w:rPr>
        <w:t>-</w:t>
      </w:r>
      <w:r w:rsidR="00FB33A7">
        <w:rPr>
          <w:rFonts w:ascii="Arial" w:hAnsi="Arial" w:cs="Arial"/>
          <w:sz w:val="28"/>
          <w:szCs w:val="28"/>
        </w:rPr>
        <w:t xml:space="preserve"> </w:t>
      </w:r>
      <w:r w:rsidRPr="005D7E4E">
        <w:rPr>
          <w:rFonts w:ascii="Arial" w:hAnsi="Arial" w:cs="Arial"/>
          <w:sz w:val="28"/>
          <w:szCs w:val="28"/>
        </w:rPr>
        <w:t>«элемент планировочной структуры»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D7E4E">
        <w:rPr>
          <w:rFonts w:ascii="Arial" w:hAnsi="Arial" w:cs="Arial"/>
          <w:sz w:val="28"/>
          <w:szCs w:val="28"/>
        </w:rPr>
        <w:t>-</w:t>
      </w:r>
      <w:r w:rsidR="00FB33A7">
        <w:rPr>
          <w:rFonts w:ascii="Arial" w:hAnsi="Arial" w:cs="Arial"/>
          <w:sz w:val="28"/>
          <w:szCs w:val="28"/>
        </w:rPr>
        <w:t xml:space="preserve"> </w:t>
      </w:r>
      <w:r w:rsidRPr="005D7E4E">
        <w:rPr>
          <w:rFonts w:ascii="Arial" w:hAnsi="Arial" w:cs="Arial"/>
          <w:sz w:val="28"/>
          <w:szCs w:val="28"/>
        </w:rPr>
        <w:t>«элемент улично-дорожной сети» - улица, проспект, переулок, проезд, набережная, площадь, бульвар, тупик, съезд, шоссе, аллея и иное.</w:t>
      </w:r>
      <w:proofErr w:type="gramEnd"/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1.3. Адрес, присвоенный объекту адресации, должен отвечать следующим требованиям: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- уникальность. 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D7E4E">
        <w:rPr>
          <w:rFonts w:ascii="Arial" w:hAnsi="Arial" w:cs="Arial"/>
          <w:sz w:val="28"/>
          <w:szCs w:val="28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обязательность.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lastRenderedPageBreak/>
        <w:t>Каждому объекту адресации должен быть присвоен адрес в соответствии с настоящими Правилами;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- легитимность. 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1.4. Присвоение, изменение и аннулирование адресов осуществляется без взимания платы.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1.5.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D7E4E" w:rsidRPr="00FB33A7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FB33A7">
        <w:rPr>
          <w:rFonts w:ascii="Arial" w:hAnsi="Arial" w:cs="Arial"/>
          <w:b/>
          <w:sz w:val="28"/>
          <w:szCs w:val="28"/>
        </w:rPr>
        <w:t>2. Порядок присвоения объекту адресации адреса, изменения и аннулирования такого адреса</w:t>
      </w:r>
    </w:p>
    <w:p w:rsidR="00FB33A7" w:rsidRDefault="00FB33A7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2.1. Присвоение объекту адресации адреса, изменение и аннулирование такого адреса осуществляется органом местного самоуправления - администрацией Троицкокраснянского сельсовета Щигровского района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2.2. Присвоение объектам адресации адресов и аннулирование таких адресов осуществляется администрацией Троицкокраснянского сельсовета Щигровского района по собственной инициативе или на основании заявлений физических или юридических лиц, указанных в пунктах 2.20 и 2.21 настоящих Правил.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D7E4E">
        <w:rPr>
          <w:rFonts w:ascii="Arial" w:hAnsi="Arial" w:cs="Arial"/>
          <w:sz w:val="28"/>
          <w:szCs w:val="28"/>
        </w:rPr>
        <w:t>Аннулирование адресов объектов адресации осуществляется Администрацией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«О государственном кадастре недвижимости», предоставляемой в установленном Правительством Российской Федерации порядке</w:t>
      </w:r>
      <w:proofErr w:type="gramEnd"/>
      <w:r w:rsidRPr="005D7E4E">
        <w:rPr>
          <w:rFonts w:ascii="Arial" w:hAnsi="Arial" w:cs="Arial"/>
          <w:sz w:val="28"/>
          <w:szCs w:val="28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Администрацией на основании принятых решений о присвоении </w:t>
      </w:r>
      <w:proofErr w:type="spellStart"/>
      <w:r w:rsidRPr="005D7E4E">
        <w:rPr>
          <w:rFonts w:ascii="Arial" w:hAnsi="Arial" w:cs="Arial"/>
          <w:sz w:val="28"/>
          <w:szCs w:val="28"/>
        </w:rPr>
        <w:t>адресообразующим</w:t>
      </w:r>
      <w:proofErr w:type="spellEnd"/>
      <w:r w:rsidRPr="005D7E4E">
        <w:rPr>
          <w:rFonts w:ascii="Arial" w:hAnsi="Arial" w:cs="Arial"/>
          <w:sz w:val="28"/>
          <w:szCs w:val="28"/>
        </w:rPr>
        <w:t xml:space="preserve"> элементам наименований, об изменении и аннулировании их наименований.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2.3. Присвоение объекту адресации адреса осуществляется: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2.3.1. в отношении земельных участков в случаях: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- подготовки документации по планировке территории в </w:t>
      </w:r>
      <w:r w:rsidR="00FB33A7" w:rsidRPr="005D7E4E">
        <w:rPr>
          <w:rFonts w:ascii="Arial" w:hAnsi="Arial" w:cs="Arial"/>
          <w:sz w:val="28"/>
          <w:szCs w:val="28"/>
        </w:rPr>
        <w:t>отношении,</w:t>
      </w:r>
      <w:r w:rsidRPr="005D7E4E">
        <w:rPr>
          <w:rFonts w:ascii="Arial" w:hAnsi="Arial" w:cs="Arial"/>
          <w:sz w:val="28"/>
          <w:szCs w:val="28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D7E4E">
        <w:rPr>
          <w:rFonts w:ascii="Arial" w:hAnsi="Arial" w:cs="Arial"/>
          <w:sz w:val="28"/>
          <w:szCs w:val="28"/>
        </w:rPr>
        <w:lastRenderedPageBreak/>
        <w:t>- выполнения в отношении земельного участка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2.3.2. в отношении зданий, сооружений и объектов незавершенного строительства в случаях: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выдачи (получения) разрешения на строительство здания или сооружения;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D7E4E">
        <w:rPr>
          <w:rFonts w:ascii="Arial" w:hAnsi="Arial" w:cs="Arial"/>
          <w:sz w:val="28"/>
          <w:szCs w:val="28"/>
        </w:rPr>
        <w:t>- выполнения в отношении здания, сооружения и объекта незавершенного строительства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5D7E4E">
        <w:rPr>
          <w:rFonts w:ascii="Arial" w:hAnsi="Arial" w:cs="Arial"/>
          <w:sz w:val="28"/>
          <w:szCs w:val="28"/>
        </w:rPr>
        <w:t xml:space="preserve">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2.3.2. в отношении помещений в случаях: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«О 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2.4.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2.5. В случае</w:t>
      </w:r>
      <w:proofErr w:type="gramStart"/>
      <w:r w:rsidRPr="005D7E4E">
        <w:rPr>
          <w:rFonts w:ascii="Arial" w:hAnsi="Arial" w:cs="Arial"/>
          <w:sz w:val="28"/>
          <w:szCs w:val="28"/>
        </w:rPr>
        <w:t>,</w:t>
      </w:r>
      <w:proofErr w:type="gramEnd"/>
      <w:r w:rsidRPr="005D7E4E">
        <w:rPr>
          <w:rFonts w:ascii="Arial" w:hAnsi="Arial" w:cs="Arial"/>
          <w:sz w:val="28"/>
          <w:szCs w:val="28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2.6.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lastRenderedPageBreak/>
        <w:t xml:space="preserve">2.7. </w:t>
      </w:r>
      <w:proofErr w:type="gramStart"/>
      <w:r w:rsidRPr="005D7E4E">
        <w:rPr>
          <w:rFonts w:ascii="Arial" w:hAnsi="Arial" w:cs="Arial"/>
          <w:sz w:val="28"/>
          <w:szCs w:val="28"/>
        </w:rPr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Администрацией, осуществляется одновременно с размещением Администрацией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  <w:proofErr w:type="gramEnd"/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2.8. </w:t>
      </w:r>
      <w:proofErr w:type="gramStart"/>
      <w:r w:rsidRPr="005D7E4E">
        <w:rPr>
          <w:rFonts w:ascii="Arial" w:hAnsi="Arial" w:cs="Arial"/>
          <w:sz w:val="28"/>
          <w:szCs w:val="28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2.9. Аннулирование адреса объекта адресации осуществляется в случаях: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прекращения существования объекта адресации;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отказа в осуществлении кадастрового учета объекта адресации по основаниям, указанным в пунктах 1 и 3 части 2 статьи 27 Федерального закона «О государственном кадастре недвижимости»;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присвоения объекту адресации нового адреса.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2.10.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«О государственном кадастре недвижимости», из государственного кадастра недвижимости.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2.10.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2.11.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2.12.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lastRenderedPageBreak/>
        <w:t>2.13. При присвоении объекту адресации адреса или аннулировании его адреса Администрация  обязана: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определить возможность присвоения объекту адресации адреса или аннулирования его адреса;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провести осмотр местонахождения объекта адресации (при необходимости);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2.14. Присвоение объекту адресации адреса или аннулирование его адреса подтверждается решением Администрации о присвоении объекту адресации адреса или аннулировании его адреса.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2.15. Решение Администрации о присвоении объекту адресации адреса принимается одновременно: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с заключением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с заключением уполномоченным органом договора о развитии застроенной территории в соответствии с Градостроительным кодексом Российской Федерации;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с утверждением проекта планировки территории;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с принятием решения о строительстве объекта адресации.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2.15. Решение Администрации о присвоении объекту адресации адреса содержит: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присвоенный объекту адресации адрес;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реквизиты и наименования документов, на основании которых принято решение о присвоении адреса;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описание местоположения объекта адресации;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кадастровые номера, адреса и сведения об объектах недвижимости, из которых образуется объект адресации;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другие необходимые сведения, определенные Администрацией.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В случае присвоения адреса поставленному на государственный кадастровый учет объекту недвижимости в решении Администрации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2.16 Решение Администрации об аннулировании адреса объекта адресации содержит: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аннулируемый адрес объекта адресации;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lastRenderedPageBreak/>
        <w:t>- уникальный номер аннулируемого адреса объекта адресации в государственном адресном реестре;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причину аннулирования адреса объекта адресации;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другие необходимые сведения, определенные Администрацией.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по решению Администрации объединено с решением о присвоении этому объекту адресации нового адреса.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2.17.. Решения Администрации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2.18. Решение о присвоении объекту адресации адреса или аннулировании его адреса подлежит обязательному внесению Администрацией в государственный адресный реестр в течение 3 рабочих дней со дня принятия такого решения.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2.19.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2.20.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право хозяйственного ведения;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право оперативного управления;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право пожизненно наследуемого владения;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право постоянного (бессрочного) пользования.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2.21. Заявление составляется лицами, указанными в пункте 2.20 настоящих Правил (далее - заявитель), по форме, устанавливаемой Министерством финансов Российской Федерации.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2.21. </w:t>
      </w:r>
      <w:proofErr w:type="gramStart"/>
      <w:r w:rsidRPr="005D7E4E">
        <w:rPr>
          <w:rFonts w:ascii="Arial" w:hAnsi="Arial" w:cs="Arial"/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того государственного органа или органа местного самоуправления (далее - представитель заявителя).</w:t>
      </w:r>
      <w:proofErr w:type="gramEnd"/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r w:rsidRPr="005D7E4E">
        <w:rPr>
          <w:rFonts w:ascii="Arial" w:hAnsi="Arial" w:cs="Arial"/>
          <w:sz w:val="28"/>
          <w:szCs w:val="28"/>
        </w:rPr>
        <w:lastRenderedPageBreak/>
        <w:t>законодательством Российской Федерации порядке решением общего собрания указанных собственников.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D7E4E">
        <w:rPr>
          <w:rFonts w:ascii="Arial" w:hAnsi="Arial" w:cs="Arial"/>
          <w:sz w:val="28"/>
          <w:szCs w:val="28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2.22.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2.23. </w:t>
      </w:r>
      <w:proofErr w:type="gramStart"/>
      <w:r w:rsidRPr="005D7E4E">
        <w:rPr>
          <w:rFonts w:ascii="Arial" w:hAnsi="Arial" w:cs="Arial"/>
          <w:sz w:val="28"/>
          <w:szCs w:val="28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 (далее - единый портал) или региональный портал государственных и муниципальных услуг (функций</w:t>
      </w:r>
      <w:proofErr w:type="gramEnd"/>
      <w:r w:rsidRPr="005D7E4E">
        <w:rPr>
          <w:rFonts w:ascii="Arial" w:hAnsi="Arial" w:cs="Arial"/>
          <w:sz w:val="28"/>
          <w:szCs w:val="28"/>
        </w:rPr>
        <w:t>) (далее - региональный портал),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Заявление представляется заявителем (представителем заявителя) в Администрацию или многофункциональный центр предоставления государственных и муниципальных услуг.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Заявление представляется в Администрацию или многофункциональный центр по месту нахождения объекта адресации.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2.24. Заявление подписывается заявителем либо представителем заявителя.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lastRenderedPageBreak/>
        <w:t>2.25.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D7E4E">
        <w:rPr>
          <w:rFonts w:ascii="Arial" w:hAnsi="Arial" w:cs="Arial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2.26. К заявлению прилагаются следующие документы: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- правоустанавливающие и (или) </w:t>
      </w:r>
      <w:proofErr w:type="spellStart"/>
      <w:r w:rsidRPr="005D7E4E">
        <w:rPr>
          <w:rFonts w:ascii="Arial" w:hAnsi="Arial" w:cs="Arial"/>
          <w:sz w:val="28"/>
          <w:szCs w:val="28"/>
        </w:rPr>
        <w:t>правоудостоверяющие</w:t>
      </w:r>
      <w:proofErr w:type="spellEnd"/>
      <w:r w:rsidRPr="005D7E4E">
        <w:rPr>
          <w:rFonts w:ascii="Arial" w:hAnsi="Arial" w:cs="Arial"/>
          <w:sz w:val="28"/>
          <w:szCs w:val="28"/>
        </w:rPr>
        <w:t xml:space="preserve"> документы на объект (объекты) адресации;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кадастровый паспорт объекта адресации (в случае присвоения адреса объекту адресации, поставленному на кадастровый учет);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- распоряжение администрации </w:t>
      </w:r>
      <w:r w:rsidR="00FB33A7">
        <w:rPr>
          <w:rFonts w:ascii="Arial" w:hAnsi="Arial" w:cs="Arial"/>
          <w:sz w:val="28"/>
          <w:szCs w:val="28"/>
        </w:rPr>
        <w:t>Щигровского</w:t>
      </w:r>
      <w:r w:rsidRPr="005D7E4E">
        <w:rPr>
          <w:rFonts w:ascii="Arial" w:hAnsi="Arial" w:cs="Arial"/>
          <w:sz w:val="28"/>
          <w:szCs w:val="28"/>
        </w:rPr>
        <w:t xml:space="preserve"> района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кадастровая выписка об объекте недвижимости, который снят с учета (в случае аннулирования адреса объекта адресации - в случае прекращения существования объекта адресации);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– в случае отказа в осуществлении кадастрового учета объекта адресации по основаниям, указанным в пунктах 1 и 3 части 2 статьи 27 Федерального закона «О государственном кадастре недвижимости»).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lastRenderedPageBreak/>
        <w:t xml:space="preserve">2.26. </w:t>
      </w:r>
      <w:proofErr w:type="gramStart"/>
      <w:r w:rsidRPr="005D7E4E">
        <w:rPr>
          <w:rFonts w:ascii="Arial" w:hAnsi="Arial" w:cs="Arial"/>
          <w:sz w:val="28"/>
          <w:szCs w:val="28"/>
        </w:rPr>
        <w:t>Администрация запрашивает документы, указанные в пункте 2.25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Заявители (представители заявителя) при подаче заявления вправе приложить к нему документы, указанные в пункте 2.25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Документы, указанные в пункте 2.25 настоящих Правил, представляемые в Администрацию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2.27. Если заявление и документы, указанные в пункте 2.25 настоящих Правил, представляются заявителем (представителем заявителя) в Администрацию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Администрации таких документов.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В случае</w:t>
      </w:r>
      <w:proofErr w:type="gramStart"/>
      <w:r w:rsidRPr="005D7E4E">
        <w:rPr>
          <w:rFonts w:ascii="Arial" w:hAnsi="Arial" w:cs="Arial"/>
          <w:sz w:val="28"/>
          <w:szCs w:val="28"/>
        </w:rPr>
        <w:t>,</w:t>
      </w:r>
      <w:proofErr w:type="gramEnd"/>
      <w:r w:rsidRPr="005D7E4E">
        <w:rPr>
          <w:rFonts w:ascii="Arial" w:hAnsi="Arial" w:cs="Arial"/>
          <w:sz w:val="28"/>
          <w:szCs w:val="28"/>
        </w:rPr>
        <w:t xml:space="preserve"> если заявление и документы, указанные в пункте 2.25 настоящих Правил, представлены в Администрацию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Администрацией по указанному в заявлении почтовому адресу в течение рабочего дня, следующего за днем получения Администрацией документов.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D7E4E">
        <w:rPr>
          <w:rFonts w:ascii="Arial" w:hAnsi="Arial" w:cs="Arial"/>
          <w:sz w:val="28"/>
          <w:szCs w:val="28"/>
        </w:rPr>
        <w:t>Получение заявления и документов, указанных в пункте 2.25 настоящих Правил,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D7E4E">
        <w:rPr>
          <w:rFonts w:ascii="Arial" w:hAnsi="Arial" w:cs="Arial"/>
          <w:sz w:val="28"/>
          <w:szCs w:val="28"/>
        </w:rPr>
        <w:t>Сообщение о получении заявления и документов, указанных в пункте 2.25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Сообщение о получении заявления и документов, указанных в пункте 2.25 настоящих Правил,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lastRenderedPageBreak/>
        <w:t>2.28.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в срок не более чем 18 рабочих дней со дня поступления заявления.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2.29. В случае представления заявления через многофункциональный центр срок, указанный в пункте 2.28 настоящих Правил, исчисляется со дня передачи многофункциональным центром заявления и документов, указанных в пункте 2.25 настоящих Правил (при их наличии), в Администрацию.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2.30. Решение Администрации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Администрацией заявителю (представителю заявителя) одним из способов, указанным в заявлении: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2.28  и 2.29 настоящих Правил;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5D7E4E">
        <w:rPr>
          <w:rFonts w:ascii="Arial" w:hAnsi="Arial" w:cs="Arial"/>
          <w:sz w:val="28"/>
          <w:szCs w:val="28"/>
        </w:rPr>
        <w:t>днем</w:t>
      </w:r>
      <w:proofErr w:type="gramEnd"/>
      <w:r w:rsidRPr="005D7E4E">
        <w:rPr>
          <w:rFonts w:ascii="Arial" w:hAnsi="Arial" w:cs="Arial"/>
          <w:sz w:val="28"/>
          <w:szCs w:val="28"/>
        </w:rPr>
        <w:t xml:space="preserve"> со дня истечения установленного пунктами 2.28 и 2.29 настоящих Правил срока посредством почтового отправления по указанному в заявлении почтовому адресу.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D7E4E">
        <w:rPr>
          <w:rFonts w:ascii="Arial" w:hAnsi="Arial" w:cs="Arial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2.28  и 2.29 настоящих Правил.</w:t>
      </w:r>
      <w:proofErr w:type="gramEnd"/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2.30. В присвоении объекту адресации адреса или аннулировании его адреса может быть отказано в случаях, если: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D7E4E">
        <w:rPr>
          <w:rFonts w:ascii="Arial" w:hAnsi="Arial" w:cs="Arial"/>
          <w:sz w:val="28"/>
          <w:szCs w:val="28"/>
        </w:rPr>
        <w:t>- с заявлением о присвоении объекту адресации адреса обратилось лицо, не указанное в пунктах 2.20 и 2.29 настоящих Правил;</w:t>
      </w:r>
      <w:proofErr w:type="gramEnd"/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5D7E4E">
        <w:rPr>
          <w:rFonts w:ascii="Arial" w:hAnsi="Arial" w:cs="Arial"/>
          <w:sz w:val="28"/>
          <w:szCs w:val="28"/>
        </w:rPr>
        <w:t>необходимых</w:t>
      </w:r>
      <w:proofErr w:type="gramEnd"/>
      <w:r w:rsidRPr="005D7E4E">
        <w:rPr>
          <w:rFonts w:ascii="Arial" w:hAnsi="Arial" w:cs="Arial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lastRenderedPageBreak/>
        <w:t>- отсутствуют случаи и условия для присвоения объекту адресации адреса или аннулирования его адреса, указанные в пунктах 1.5, 2.3. - 2.6. и 2.9.-2.12 настоящих Правил.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2.31.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2.30 настоящих Правил, являющиеся основанием для принятия такого решения.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2.31.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2.32.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D7E4E" w:rsidRPr="00FB33A7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FB33A7">
        <w:rPr>
          <w:rFonts w:ascii="Arial" w:hAnsi="Arial" w:cs="Arial"/>
          <w:b/>
          <w:sz w:val="28"/>
          <w:szCs w:val="28"/>
        </w:rPr>
        <w:t>3. Структура адреса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3.1. Структура адреса включает в себя следующую последовательность </w:t>
      </w:r>
      <w:proofErr w:type="spellStart"/>
      <w:r w:rsidRPr="005D7E4E">
        <w:rPr>
          <w:rFonts w:ascii="Arial" w:hAnsi="Arial" w:cs="Arial"/>
          <w:sz w:val="28"/>
          <w:szCs w:val="28"/>
        </w:rPr>
        <w:t>адресообразующих</w:t>
      </w:r>
      <w:proofErr w:type="spellEnd"/>
      <w:r w:rsidRPr="005D7E4E">
        <w:rPr>
          <w:rFonts w:ascii="Arial" w:hAnsi="Arial" w:cs="Arial"/>
          <w:sz w:val="28"/>
          <w:szCs w:val="28"/>
        </w:rPr>
        <w:t xml:space="preserve"> элементов, описанных идентифицирующими их реквизитами (далее - реквизит адреса):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наименование страны (Российская Федерация);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наименование субъекта Российской Федерации;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наименование муниципального района в составе субъекта Российской Федерации;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 наименование населенного пункта;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наименование элемента планировочной структуры;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наименование элемента улично-дорожной сети;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номер земельного участка;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тип и номер здания, сооружения или объекта незавершенного строительства;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тип и номер помещения, расположенного в здании или сооружении.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3.2.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5D7E4E">
        <w:rPr>
          <w:rFonts w:ascii="Arial" w:hAnsi="Arial" w:cs="Arial"/>
          <w:sz w:val="28"/>
          <w:szCs w:val="28"/>
        </w:rPr>
        <w:t>адресообразующих</w:t>
      </w:r>
      <w:proofErr w:type="spellEnd"/>
      <w:r w:rsidRPr="005D7E4E">
        <w:rPr>
          <w:rFonts w:ascii="Arial" w:hAnsi="Arial" w:cs="Arial"/>
          <w:sz w:val="28"/>
          <w:szCs w:val="28"/>
        </w:rPr>
        <w:t xml:space="preserve"> элементов в структуре адреса, указанная в пункте 3.1 настоящих Правил.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3.3. Перечень </w:t>
      </w:r>
      <w:proofErr w:type="spellStart"/>
      <w:r w:rsidRPr="005D7E4E">
        <w:rPr>
          <w:rFonts w:ascii="Arial" w:hAnsi="Arial" w:cs="Arial"/>
          <w:sz w:val="28"/>
          <w:szCs w:val="28"/>
        </w:rPr>
        <w:t>адресообразующих</w:t>
      </w:r>
      <w:proofErr w:type="spellEnd"/>
      <w:r w:rsidRPr="005D7E4E">
        <w:rPr>
          <w:rFonts w:ascii="Arial" w:hAnsi="Arial" w:cs="Arial"/>
          <w:sz w:val="28"/>
          <w:szCs w:val="28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3.4. Обязательными </w:t>
      </w:r>
      <w:proofErr w:type="spellStart"/>
      <w:r w:rsidRPr="005D7E4E">
        <w:rPr>
          <w:rFonts w:ascii="Arial" w:hAnsi="Arial" w:cs="Arial"/>
          <w:sz w:val="28"/>
          <w:szCs w:val="28"/>
        </w:rPr>
        <w:t>адресообразующими</w:t>
      </w:r>
      <w:proofErr w:type="spellEnd"/>
      <w:r w:rsidRPr="005D7E4E">
        <w:rPr>
          <w:rFonts w:ascii="Arial" w:hAnsi="Arial" w:cs="Arial"/>
          <w:sz w:val="28"/>
          <w:szCs w:val="28"/>
        </w:rPr>
        <w:t xml:space="preserve"> элементами для всех видов объектов адресации являются: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страна;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субъект Российской Федерации;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муниципальный район  в составе субъекта Российской Федерации;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населенный пункт.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3.5. Иные </w:t>
      </w:r>
      <w:proofErr w:type="spellStart"/>
      <w:r w:rsidRPr="005D7E4E">
        <w:rPr>
          <w:rFonts w:ascii="Arial" w:hAnsi="Arial" w:cs="Arial"/>
          <w:sz w:val="28"/>
          <w:szCs w:val="28"/>
        </w:rPr>
        <w:t>адресообразующие</w:t>
      </w:r>
      <w:proofErr w:type="spellEnd"/>
      <w:r w:rsidRPr="005D7E4E">
        <w:rPr>
          <w:rFonts w:ascii="Arial" w:hAnsi="Arial" w:cs="Arial"/>
          <w:sz w:val="28"/>
          <w:szCs w:val="28"/>
        </w:rPr>
        <w:t xml:space="preserve"> элементы применяются в зависимости от вида объекта адресации.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3.6. Структура адреса земельного участка в дополнение к обязательным </w:t>
      </w:r>
      <w:proofErr w:type="spellStart"/>
      <w:r w:rsidRPr="005D7E4E">
        <w:rPr>
          <w:rFonts w:ascii="Arial" w:hAnsi="Arial" w:cs="Arial"/>
          <w:sz w:val="28"/>
          <w:szCs w:val="28"/>
        </w:rPr>
        <w:t>адресообразующим</w:t>
      </w:r>
      <w:proofErr w:type="spellEnd"/>
      <w:r w:rsidRPr="005D7E4E">
        <w:rPr>
          <w:rFonts w:ascii="Arial" w:hAnsi="Arial" w:cs="Arial"/>
          <w:sz w:val="28"/>
          <w:szCs w:val="28"/>
        </w:rPr>
        <w:t xml:space="preserve"> элементам, указанным в пункте 3.4 </w:t>
      </w:r>
      <w:r w:rsidRPr="005D7E4E">
        <w:rPr>
          <w:rFonts w:ascii="Arial" w:hAnsi="Arial" w:cs="Arial"/>
          <w:sz w:val="28"/>
          <w:szCs w:val="28"/>
        </w:rPr>
        <w:lastRenderedPageBreak/>
        <w:t xml:space="preserve">настоящих Правил, включает в себя следующие </w:t>
      </w:r>
      <w:proofErr w:type="spellStart"/>
      <w:r w:rsidRPr="005D7E4E">
        <w:rPr>
          <w:rFonts w:ascii="Arial" w:hAnsi="Arial" w:cs="Arial"/>
          <w:sz w:val="28"/>
          <w:szCs w:val="28"/>
        </w:rPr>
        <w:t>адресообразующие</w:t>
      </w:r>
      <w:proofErr w:type="spellEnd"/>
      <w:r w:rsidRPr="005D7E4E">
        <w:rPr>
          <w:rFonts w:ascii="Arial" w:hAnsi="Arial" w:cs="Arial"/>
          <w:sz w:val="28"/>
          <w:szCs w:val="28"/>
        </w:rPr>
        <w:t xml:space="preserve"> элементы, описанные идентифицирующими их реквизитами: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наименование элемента планировочной структуры (при наличии);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наименование элемента улично-дорожной сети (при наличии);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номер земельного участка.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3.7.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5D7E4E">
        <w:rPr>
          <w:rFonts w:ascii="Arial" w:hAnsi="Arial" w:cs="Arial"/>
          <w:sz w:val="28"/>
          <w:szCs w:val="28"/>
        </w:rPr>
        <w:t>адресообразующим</w:t>
      </w:r>
      <w:proofErr w:type="spellEnd"/>
      <w:r w:rsidRPr="005D7E4E">
        <w:rPr>
          <w:rFonts w:ascii="Arial" w:hAnsi="Arial" w:cs="Arial"/>
          <w:sz w:val="28"/>
          <w:szCs w:val="28"/>
        </w:rPr>
        <w:t xml:space="preserve"> элементам, указанным в пункте 3.4 настоящих Правил, включает в себя следующие </w:t>
      </w:r>
      <w:proofErr w:type="spellStart"/>
      <w:r w:rsidRPr="005D7E4E">
        <w:rPr>
          <w:rFonts w:ascii="Arial" w:hAnsi="Arial" w:cs="Arial"/>
          <w:sz w:val="28"/>
          <w:szCs w:val="28"/>
        </w:rPr>
        <w:t>адресообразующие</w:t>
      </w:r>
      <w:proofErr w:type="spellEnd"/>
      <w:r w:rsidRPr="005D7E4E">
        <w:rPr>
          <w:rFonts w:ascii="Arial" w:hAnsi="Arial" w:cs="Arial"/>
          <w:sz w:val="28"/>
          <w:szCs w:val="28"/>
        </w:rPr>
        <w:t xml:space="preserve"> элементы, описанные идентифицирующими их реквизитами: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наименование элемента планировочной структуры (при наличии);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наименование элемента улично-дорожной сети (при наличии);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тип и номер здания, сооружения или объекта незавершенного строительства.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3.8. Структура адреса помещения в пределах здания (сооружения) в дополнение к обязательным </w:t>
      </w:r>
      <w:proofErr w:type="spellStart"/>
      <w:r w:rsidRPr="005D7E4E">
        <w:rPr>
          <w:rFonts w:ascii="Arial" w:hAnsi="Arial" w:cs="Arial"/>
          <w:sz w:val="28"/>
          <w:szCs w:val="28"/>
        </w:rPr>
        <w:t>адресообразующим</w:t>
      </w:r>
      <w:proofErr w:type="spellEnd"/>
      <w:r w:rsidRPr="005D7E4E">
        <w:rPr>
          <w:rFonts w:ascii="Arial" w:hAnsi="Arial" w:cs="Arial"/>
          <w:sz w:val="28"/>
          <w:szCs w:val="28"/>
        </w:rPr>
        <w:t xml:space="preserve"> элементам, указанным в пункте 3.4 настоящих Правил, включает в себя следующие </w:t>
      </w:r>
      <w:proofErr w:type="spellStart"/>
      <w:r w:rsidRPr="005D7E4E">
        <w:rPr>
          <w:rFonts w:ascii="Arial" w:hAnsi="Arial" w:cs="Arial"/>
          <w:sz w:val="28"/>
          <w:szCs w:val="28"/>
        </w:rPr>
        <w:t>адресо-образующие</w:t>
      </w:r>
      <w:proofErr w:type="spellEnd"/>
      <w:r w:rsidRPr="005D7E4E">
        <w:rPr>
          <w:rFonts w:ascii="Arial" w:hAnsi="Arial" w:cs="Arial"/>
          <w:sz w:val="28"/>
          <w:szCs w:val="28"/>
        </w:rPr>
        <w:t xml:space="preserve"> элементы, описанные идентифицирующими их реквизитами: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наименование элемента планировочной структуры (при наличии);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наименование элемента улично-дорожной сети (при наличии);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тип и номер здания, сооружения;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тип и номер помещения в пределах здания, сооружения;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- тип и номер помещения в пределах квартиры (в отношении коммунальных квартир).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3.9.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5D7E4E">
        <w:rPr>
          <w:rFonts w:ascii="Arial" w:hAnsi="Arial" w:cs="Arial"/>
          <w:sz w:val="28"/>
          <w:szCs w:val="28"/>
        </w:rPr>
        <w:t>адресообразующих</w:t>
      </w:r>
      <w:proofErr w:type="spellEnd"/>
      <w:r w:rsidRPr="005D7E4E">
        <w:rPr>
          <w:rFonts w:ascii="Arial" w:hAnsi="Arial" w:cs="Arial"/>
          <w:sz w:val="28"/>
          <w:szCs w:val="28"/>
        </w:rPr>
        <w:t xml:space="preserve"> элементов устанавливаются Министерством финансов Российской Федерации.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D7E4E" w:rsidRPr="00FB33A7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FB33A7">
        <w:rPr>
          <w:rFonts w:ascii="Arial" w:hAnsi="Arial" w:cs="Arial"/>
          <w:b/>
          <w:sz w:val="28"/>
          <w:szCs w:val="28"/>
        </w:rPr>
        <w:t>4. Правила написания наименований и нумерации</w:t>
      </w:r>
      <w:r w:rsidR="00FB33A7">
        <w:rPr>
          <w:rFonts w:ascii="Arial" w:hAnsi="Arial" w:cs="Arial"/>
          <w:b/>
          <w:sz w:val="28"/>
          <w:szCs w:val="28"/>
        </w:rPr>
        <w:t xml:space="preserve"> </w:t>
      </w:r>
      <w:r w:rsidRPr="00FB33A7">
        <w:rPr>
          <w:rFonts w:ascii="Arial" w:hAnsi="Arial" w:cs="Arial"/>
          <w:b/>
          <w:sz w:val="28"/>
          <w:szCs w:val="28"/>
        </w:rPr>
        <w:t>объектов адресации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 xml:space="preserve">4.1. В структуре адреса наименования страны, субъекта Российской Федерации, муниципального района, городского поселения «Поселок </w:t>
      </w:r>
      <w:r w:rsidR="00FB33A7">
        <w:rPr>
          <w:rFonts w:ascii="Arial" w:hAnsi="Arial" w:cs="Arial"/>
          <w:sz w:val="28"/>
          <w:szCs w:val="28"/>
        </w:rPr>
        <w:t>Южный</w:t>
      </w:r>
      <w:r w:rsidRPr="005D7E4E">
        <w:rPr>
          <w:rFonts w:ascii="Arial" w:hAnsi="Arial" w:cs="Arial"/>
          <w:sz w:val="28"/>
          <w:szCs w:val="28"/>
        </w:rPr>
        <w:t>», населенного пункта, элементов планировочной структуры и элементов улично-дорожной сети указываются с использованием букв русского алфавита.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Наименование муниципального района,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lastRenderedPageBreak/>
        <w:t>Наименования страны и субъектов Российской Федерации должны соответствовать соответствующим наименованиям в Конституции Российской Федерации.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D7E4E">
        <w:rPr>
          <w:rFonts w:ascii="Arial" w:hAnsi="Arial" w:cs="Arial"/>
          <w:sz w:val="28"/>
          <w:szCs w:val="28"/>
        </w:rPr>
        <w:t>Перечень наименований муниципальных районов,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</w:t>
      </w:r>
      <w:proofErr w:type="gramEnd"/>
      <w:r w:rsidRPr="005D7E4E">
        <w:rPr>
          <w:rFonts w:ascii="Arial" w:hAnsi="Arial" w:cs="Arial"/>
          <w:sz w:val="28"/>
          <w:szCs w:val="28"/>
        </w:rPr>
        <w:t xml:space="preserve">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4.2.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</w:t>
      </w:r>
      <w:proofErr w:type="gramStart"/>
      <w:r w:rsidRPr="005D7E4E">
        <w:rPr>
          <w:rFonts w:ascii="Arial" w:hAnsi="Arial" w:cs="Arial"/>
          <w:sz w:val="28"/>
          <w:szCs w:val="28"/>
        </w:rPr>
        <w:t>:</w:t>
      </w:r>
      <w:proofErr w:type="gramEnd"/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"-" - дефис;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"." - точка;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"(" - открывающая круглая скобка;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")" - закрывающая круглая скобка;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"№" - знак номера.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4.3.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4.4.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4.5.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4.6.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4.7.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lastRenderedPageBreak/>
        <w:t xml:space="preserve">4.8. Составные части наименований элементов планировочной структуры и элементов улично-дорожной </w:t>
      </w:r>
      <w:proofErr w:type="gramStart"/>
      <w:r w:rsidRPr="005D7E4E">
        <w:rPr>
          <w:rFonts w:ascii="Arial" w:hAnsi="Arial" w:cs="Arial"/>
          <w:sz w:val="28"/>
          <w:szCs w:val="28"/>
        </w:rPr>
        <w:t>сети, представляющие собой имя и фамилию или звание и фамилию употребляются</w:t>
      </w:r>
      <w:proofErr w:type="gramEnd"/>
      <w:r w:rsidRPr="005D7E4E">
        <w:rPr>
          <w:rFonts w:ascii="Arial" w:hAnsi="Arial" w:cs="Arial"/>
          <w:sz w:val="28"/>
          <w:szCs w:val="28"/>
        </w:rPr>
        <w:t xml:space="preserve"> с полным написанием имени и фамилии или звания и фамилии.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4.9.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 При формировании номерной части адреса используются арабские цифры и при необходимости буквы русского алфавита, за исключением букв "ё", "</w:t>
      </w:r>
      <w:proofErr w:type="spellStart"/>
      <w:r w:rsidRPr="005D7E4E">
        <w:rPr>
          <w:rFonts w:ascii="Arial" w:hAnsi="Arial" w:cs="Arial"/>
          <w:sz w:val="28"/>
          <w:szCs w:val="28"/>
        </w:rPr>
        <w:t>з</w:t>
      </w:r>
      <w:proofErr w:type="spellEnd"/>
      <w:r w:rsidRPr="005D7E4E">
        <w:rPr>
          <w:rFonts w:ascii="Arial" w:hAnsi="Arial" w:cs="Arial"/>
          <w:sz w:val="28"/>
          <w:szCs w:val="28"/>
        </w:rPr>
        <w:t>", "</w:t>
      </w:r>
      <w:proofErr w:type="spellStart"/>
      <w:r w:rsidRPr="005D7E4E">
        <w:rPr>
          <w:rFonts w:ascii="Arial" w:hAnsi="Arial" w:cs="Arial"/>
          <w:sz w:val="28"/>
          <w:szCs w:val="28"/>
        </w:rPr>
        <w:t>й</w:t>
      </w:r>
      <w:proofErr w:type="spellEnd"/>
      <w:r w:rsidRPr="005D7E4E">
        <w:rPr>
          <w:rFonts w:ascii="Arial" w:hAnsi="Arial" w:cs="Arial"/>
          <w:sz w:val="28"/>
          <w:szCs w:val="28"/>
        </w:rPr>
        <w:t>", "</w:t>
      </w:r>
      <w:proofErr w:type="spellStart"/>
      <w:r w:rsidRPr="005D7E4E">
        <w:rPr>
          <w:rFonts w:ascii="Arial" w:hAnsi="Arial" w:cs="Arial"/>
          <w:sz w:val="28"/>
          <w:szCs w:val="28"/>
        </w:rPr>
        <w:t>ъ</w:t>
      </w:r>
      <w:proofErr w:type="spellEnd"/>
      <w:r w:rsidRPr="005D7E4E">
        <w:rPr>
          <w:rFonts w:ascii="Arial" w:hAnsi="Arial" w:cs="Arial"/>
          <w:sz w:val="28"/>
          <w:szCs w:val="28"/>
        </w:rPr>
        <w:t>", "</w:t>
      </w:r>
      <w:proofErr w:type="spellStart"/>
      <w:r w:rsidRPr="005D7E4E">
        <w:rPr>
          <w:rFonts w:ascii="Arial" w:hAnsi="Arial" w:cs="Arial"/>
          <w:sz w:val="28"/>
          <w:szCs w:val="28"/>
        </w:rPr>
        <w:t>ы</w:t>
      </w:r>
      <w:proofErr w:type="spellEnd"/>
      <w:r w:rsidRPr="005D7E4E">
        <w:rPr>
          <w:rFonts w:ascii="Arial" w:hAnsi="Arial" w:cs="Arial"/>
          <w:sz w:val="28"/>
          <w:szCs w:val="28"/>
        </w:rPr>
        <w:t>" и "</w:t>
      </w:r>
      <w:proofErr w:type="spellStart"/>
      <w:r w:rsidRPr="005D7E4E">
        <w:rPr>
          <w:rFonts w:ascii="Arial" w:hAnsi="Arial" w:cs="Arial"/>
          <w:sz w:val="28"/>
          <w:szCs w:val="28"/>
        </w:rPr>
        <w:t>ь</w:t>
      </w:r>
      <w:proofErr w:type="spellEnd"/>
      <w:r w:rsidRPr="005D7E4E">
        <w:rPr>
          <w:rFonts w:ascii="Arial" w:hAnsi="Arial" w:cs="Arial"/>
          <w:sz w:val="28"/>
          <w:szCs w:val="28"/>
        </w:rPr>
        <w:t>", а также символ "/" - косая черта.</w:t>
      </w:r>
    </w:p>
    <w:p w:rsidR="005D7E4E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4.10.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124DF7" w:rsidRPr="005D7E4E" w:rsidRDefault="005D7E4E" w:rsidP="005D7E4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D7E4E">
        <w:rPr>
          <w:rFonts w:ascii="Arial" w:hAnsi="Arial" w:cs="Arial"/>
          <w:sz w:val="28"/>
          <w:szCs w:val="28"/>
        </w:rPr>
        <w:t>4.11.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sectPr w:rsidR="00124DF7" w:rsidRPr="005D7E4E" w:rsidSect="005D7E4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7E4E"/>
    <w:rsid w:val="00124DF7"/>
    <w:rsid w:val="00240154"/>
    <w:rsid w:val="005D7E4E"/>
    <w:rsid w:val="00FB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5133</Words>
  <Characters>29260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оон</cp:lastModifiedBy>
  <cp:revision>3</cp:revision>
  <dcterms:created xsi:type="dcterms:W3CDTF">2015-09-03T05:27:00Z</dcterms:created>
  <dcterms:modified xsi:type="dcterms:W3CDTF">2015-09-03T05:44:00Z</dcterms:modified>
</cp:coreProperties>
</file>