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810" w:rsidRDefault="009A7810" w:rsidP="009A7810">
      <w:pPr>
        <w:pStyle w:val="msonormalbullet1gif"/>
        <w:contextualSpacing/>
        <w:jc w:val="center"/>
        <w:rPr>
          <w:rFonts w:ascii="Arial" w:hAnsi="Arial" w:cs="Arial"/>
          <w:b/>
          <w:sz w:val="48"/>
          <w:szCs w:val="48"/>
          <w:lang w:eastAsia="ar-SA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810" w:rsidRDefault="009A7810" w:rsidP="009A7810">
      <w:pPr>
        <w:pStyle w:val="msonormalbullet2gif"/>
        <w:contextualSpacing/>
        <w:jc w:val="center"/>
        <w:rPr>
          <w:rFonts w:ascii="Arial" w:hAnsi="Arial" w:cs="Arial"/>
          <w:b/>
          <w:sz w:val="48"/>
          <w:szCs w:val="48"/>
          <w:lang w:eastAsia="ar-SA"/>
        </w:rPr>
      </w:pPr>
      <w:r>
        <w:rPr>
          <w:rFonts w:ascii="Arial" w:hAnsi="Arial" w:cs="Arial"/>
          <w:b/>
          <w:sz w:val="48"/>
          <w:szCs w:val="48"/>
          <w:lang w:eastAsia="ar-SA"/>
        </w:rPr>
        <w:t>АДМИНИСТРАЦИЯ</w:t>
      </w:r>
    </w:p>
    <w:p w:rsidR="009A7810" w:rsidRDefault="009A7810" w:rsidP="009A7810">
      <w:pPr>
        <w:pStyle w:val="msonormalbullet2gif"/>
        <w:contextualSpacing/>
        <w:jc w:val="center"/>
        <w:rPr>
          <w:rFonts w:ascii="Arial" w:hAnsi="Arial" w:cs="Arial"/>
          <w:b/>
          <w:sz w:val="48"/>
          <w:szCs w:val="48"/>
          <w:lang w:eastAsia="ar-SA"/>
        </w:rPr>
      </w:pPr>
      <w:r>
        <w:rPr>
          <w:rFonts w:ascii="Arial" w:hAnsi="Arial" w:cs="Arial"/>
          <w:b/>
          <w:sz w:val="48"/>
          <w:szCs w:val="48"/>
          <w:lang w:eastAsia="ar-SA"/>
        </w:rPr>
        <w:t>ТРОИЦКОКРАСНЯНСКОГО СЕЛЬСОВЕТА</w:t>
      </w:r>
    </w:p>
    <w:p w:rsidR="009A7810" w:rsidRDefault="009A7810" w:rsidP="009A7810">
      <w:pPr>
        <w:pStyle w:val="msonormalbullet2gif"/>
        <w:contextualSpacing/>
        <w:jc w:val="center"/>
        <w:rPr>
          <w:rFonts w:ascii="Arial" w:hAnsi="Arial" w:cs="Arial"/>
          <w:sz w:val="44"/>
          <w:szCs w:val="44"/>
          <w:lang w:eastAsia="ar-SA"/>
        </w:rPr>
      </w:pPr>
      <w:r>
        <w:rPr>
          <w:rFonts w:ascii="Arial" w:hAnsi="Arial" w:cs="Arial"/>
          <w:sz w:val="44"/>
          <w:szCs w:val="44"/>
          <w:lang w:eastAsia="ar-SA"/>
        </w:rPr>
        <w:t>ЩИГРОВСКОГО РАЙОНА КУРСКОЙ ОБЛАСТИ</w:t>
      </w:r>
    </w:p>
    <w:p w:rsidR="009A7810" w:rsidRDefault="009A7810" w:rsidP="009A7810">
      <w:pPr>
        <w:pStyle w:val="msonormalbullet2gif"/>
        <w:contextualSpacing/>
        <w:jc w:val="center"/>
        <w:rPr>
          <w:rFonts w:ascii="Arial" w:hAnsi="Arial" w:cs="Arial"/>
          <w:b/>
          <w:sz w:val="48"/>
          <w:szCs w:val="48"/>
        </w:rPr>
      </w:pPr>
      <w:proofErr w:type="gramStart"/>
      <w:r>
        <w:rPr>
          <w:rFonts w:ascii="Arial" w:hAnsi="Arial" w:cs="Arial"/>
          <w:b/>
          <w:sz w:val="48"/>
          <w:szCs w:val="48"/>
        </w:rPr>
        <w:t>П</w:t>
      </w:r>
      <w:proofErr w:type="gramEnd"/>
      <w:r>
        <w:rPr>
          <w:rFonts w:ascii="Arial" w:hAnsi="Arial" w:cs="Arial"/>
          <w:b/>
          <w:sz w:val="48"/>
          <w:szCs w:val="48"/>
        </w:rPr>
        <w:t xml:space="preserve"> О С Т А Н О В Л Е Н И Е</w:t>
      </w:r>
    </w:p>
    <w:p w:rsidR="009A7810" w:rsidRDefault="009A7810" w:rsidP="009A7810">
      <w:pPr>
        <w:pStyle w:val="msonormalbullet2gif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9A7810" w:rsidRDefault="009A7810" w:rsidP="009A7810">
      <w:pPr>
        <w:pStyle w:val="msonormalbullet2gif"/>
        <w:contextualSpacing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от «12» октября 2015 г. № 82</w:t>
      </w:r>
    </w:p>
    <w:p w:rsidR="009A7810" w:rsidRDefault="009A7810" w:rsidP="009A7810">
      <w:pPr>
        <w:pStyle w:val="msonormalbullet2gif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BD592E" w:rsidRDefault="009A7810" w:rsidP="00BD592E">
      <w:pPr>
        <w:pStyle w:val="msonormalbullet2gif"/>
        <w:tabs>
          <w:tab w:val="left" w:pos="6804"/>
        </w:tabs>
        <w:ind w:right="3401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ar-SA"/>
        </w:rPr>
        <w:t xml:space="preserve">О направлении </w:t>
      </w:r>
      <w:r w:rsidRPr="00AB6621">
        <w:rPr>
          <w:rFonts w:ascii="Arial" w:hAnsi="Arial" w:cs="Arial"/>
          <w:sz w:val="28"/>
          <w:szCs w:val="28"/>
          <w:lang w:eastAsia="ar-SA"/>
        </w:rPr>
        <w:t>проекта</w:t>
      </w:r>
      <w:r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D05800">
        <w:rPr>
          <w:rFonts w:ascii="Arial" w:hAnsi="Arial" w:cs="Arial"/>
          <w:sz w:val="28"/>
          <w:szCs w:val="28"/>
        </w:rPr>
        <w:t>Правил землепользования и застройки муниципального образования «Троицкокраснянский сельсовет» Щигровского района Курской области (корректировка)</w:t>
      </w:r>
      <w:r>
        <w:rPr>
          <w:rFonts w:ascii="Arial" w:hAnsi="Arial" w:cs="Arial"/>
          <w:sz w:val="28"/>
          <w:szCs w:val="28"/>
        </w:rPr>
        <w:t xml:space="preserve"> в Собрание депутатов Троицкокраснянского сельсовета Щигровского района Курской области</w:t>
      </w:r>
    </w:p>
    <w:p w:rsidR="00BD592E" w:rsidRDefault="00BD592E" w:rsidP="00BD592E">
      <w:pPr>
        <w:pStyle w:val="msonormalbullet2gif"/>
        <w:tabs>
          <w:tab w:val="left" w:pos="10206"/>
        </w:tabs>
        <w:ind w:right="-1"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9A7810" w:rsidRDefault="009A7810" w:rsidP="00BD592E">
      <w:pPr>
        <w:pStyle w:val="msonormalbullet2gif"/>
        <w:tabs>
          <w:tab w:val="left" w:pos="10206"/>
        </w:tabs>
        <w:ind w:right="-1"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BD592E">
        <w:rPr>
          <w:rFonts w:ascii="Arial" w:hAnsi="Arial" w:cs="Arial"/>
          <w:sz w:val="28"/>
          <w:szCs w:val="28"/>
        </w:rPr>
        <w:t>В соответствии со ст.31 Градостроительного кодекса РФ от 29.11.2004 года №190-ФЗ, Федеральным законом от 06.10.2003 г. № 131 –ФЗ «Об общих принципах организации местного самоуправления в Российской федерации», Уставом Троицкокраснянского сельсовета Щигровского района Курской области, Порядком организации и проведения публичных слушаний по вопросам градостроительной деятельности в МО « Троицкокраснянский сельсовет» Щигровского района Курской области, утвержденным решением Собрания депутатов Троицкокраснянского сельсовета Щигровского</w:t>
      </w:r>
      <w:proofErr w:type="gramEnd"/>
      <w:r w:rsidRPr="00BD592E">
        <w:rPr>
          <w:rFonts w:ascii="Arial" w:hAnsi="Arial" w:cs="Arial"/>
          <w:sz w:val="28"/>
          <w:szCs w:val="28"/>
        </w:rPr>
        <w:t xml:space="preserve"> района Курской области от 18.07.2011г № 14, учитывая Протокол публичных слушаний, Заключение о результатах публичных слушаний по проекту Правил землепользования и застройки муниципального образования «Троицкокраснянский сельсовет» Щигровского района Курской области (корректировка)</w:t>
      </w:r>
      <w:r w:rsidR="00BD592E">
        <w:rPr>
          <w:rFonts w:ascii="Arial" w:hAnsi="Arial" w:cs="Arial"/>
          <w:sz w:val="28"/>
          <w:szCs w:val="28"/>
        </w:rPr>
        <w:t xml:space="preserve"> от 06.10.2015г.</w:t>
      </w:r>
      <w:r w:rsidR="00BD592E" w:rsidRPr="00BD592E">
        <w:rPr>
          <w:rFonts w:ascii="Arial" w:hAnsi="Arial" w:cs="Arial"/>
          <w:sz w:val="28"/>
          <w:szCs w:val="28"/>
        </w:rPr>
        <w:t>, администрация Троицкокраснянского сельсовета Щигровского района курской области постановляет:</w:t>
      </w:r>
    </w:p>
    <w:p w:rsidR="00BD592E" w:rsidRDefault="00BD592E" w:rsidP="00BD592E">
      <w:pPr>
        <w:pStyle w:val="msonormalbullet2gif"/>
        <w:numPr>
          <w:ilvl w:val="0"/>
          <w:numId w:val="1"/>
        </w:numPr>
        <w:tabs>
          <w:tab w:val="left" w:pos="709"/>
        </w:tabs>
        <w:ind w:left="0" w:right="-1" w:firstLine="709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Направить материалы </w:t>
      </w:r>
      <w:r w:rsidRPr="00AB6621">
        <w:rPr>
          <w:rFonts w:ascii="Arial" w:hAnsi="Arial" w:cs="Arial"/>
          <w:sz w:val="28"/>
          <w:szCs w:val="28"/>
        </w:rPr>
        <w:t>проекта</w:t>
      </w:r>
      <w:r>
        <w:rPr>
          <w:rFonts w:ascii="Arial" w:hAnsi="Arial" w:cs="Arial"/>
          <w:sz w:val="28"/>
          <w:szCs w:val="28"/>
        </w:rPr>
        <w:t xml:space="preserve"> </w:t>
      </w:r>
      <w:r w:rsidRPr="00BD592E">
        <w:rPr>
          <w:rFonts w:ascii="Arial" w:hAnsi="Arial" w:cs="Arial"/>
          <w:sz w:val="28"/>
          <w:szCs w:val="28"/>
        </w:rPr>
        <w:t>Правил землепользования и застройки муниципального образования «Троицкокраснянский сельсовет» Щигровского района Курской области (корректировка)</w:t>
      </w:r>
      <w:r>
        <w:rPr>
          <w:rFonts w:ascii="Arial" w:hAnsi="Arial" w:cs="Arial"/>
          <w:sz w:val="28"/>
          <w:szCs w:val="28"/>
        </w:rPr>
        <w:t xml:space="preserve"> на утверждение в Собрание депутатов Троицкокраснянского сельсовета Щигровского района Курской области в установленном порядке.</w:t>
      </w:r>
    </w:p>
    <w:p w:rsidR="00BD592E" w:rsidRDefault="00BD592E" w:rsidP="00BD592E">
      <w:pPr>
        <w:pStyle w:val="msonormalbullet2gif"/>
        <w:numPr>
          <w:ilvl w:val="0"/>
          <w:numId w:val="1"/>
        </w:numPr>
        <w:tabs>
          <w:tab w:val="left" w:pos="709"/>
        </w:tabs>
        <w:ind w:left="0" w:right="-1"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Контроль за</w:t>
      </w:r>
      <w:proofErr w:type="gramEnd"/>
      <w:r>
        <w:rPr>
          <w:rFonts w:ascii="Arial" w:hAnsi="Arial" w:cs="Arial"/>
          <w:sz w:val="28"/>
          <w:szCs w:val="28"/>
        </w:rPr>
        <w:t xml:space="preserve"> исполнением настоящего постановления возложить на заместителя главы администрации Троицкокраснянского сельсовета Щигровского района Курской области Макееву О.В..</w:t>
      </w:r>
    </w:p>
    <w:p w:rsidR="00BD592E" w:rsidRDefault="00BD592E" w:rsidP="00BD592E">
      <w:pPr>
        <w:pStyle w:val="msonormalbullet2gif"/>
        <w:tabs>
          <w:tab w:val="left" w:pos="709"/>
        </w:tabs>
        <w:ind w:left="709" w:right="-1"/>
        <w:contextualSpacing/>
        <w:jc w:val="both"/>
        <w:rPr>
          <w:rFonts w:ascii="Arial" w:hAnsi="Arial" w:cs="Arial"/>
          <w:sz w:val="28"/>
          <w:szCs w:val="28"/>
        </w:rPr>
      </w:pPr>
    </w:p>
    <w:p w:rsidR="00BD592E" w:rsidRDefault="00BD592E" w:rsidP="00BD592E">
      <w:pPr>
        <w:pStyle w:val="msonormalbullet2gif"/>
        <w:numPr>
          <w:ilvl w:val="0"/>
          <w:numId w:val="1"/>
        </w:numPr>
        <w:tabs>
          <w:tab w:val="left" w:pos="709"/>
        </w:tabs>
        <w:ind w:left="0" w:right="-1" w:firstLine="709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Постановление вступает в силу со дня его подписания.</w:t>
      </w:r>
    </w:p>
    <w:p w:rsidR="009A7810" w:rsidRDefault="009A7810" w:rsidP="009A7810">
      <w:pPr>
        <w:pStyle w:val="msonormalbullet2gif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9A7810" w:rsidRDefault="009A7810" w:rsidP="009A7810">
      <w:pPr>
        <w:pStyle w:val="msonormalbullet2gif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9A7810" w:rsidRDefault="009A7810" w:rsidP="009A7810">
      <w:pPr>
        <w:pStyle w:val="msonormalbullet2gif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9A7810" w:rsidRDefault="009A7810" w:rsidP="009A7810">
      <w:pPr>
        <w:pStyle w:val="msonormalbullet2gif"/>
        <w:contextualSpacing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Глава Троицкокраснянского сельсовета                                       А.А.Плешаков</w:t>
      </w:r>
    </w:p>
    <w:p w:rsidR="00956843" w:rsidRDefault="009A7810" w:rsidP="00BD592E">
      <w:pPr>
        <w:pStyle w:val="msonormalbullet2gif"/>
        <w:contextualSpacing/>
      </w:pPr>
      <w:r>
        <w:rPr>
          <w:rFonts w:ascii="Arial" w:hAnsi="Arial" w:cs="Arial"/>
          <w:sz w:val="28"/>
          <w:szCs w:val="28"/>
          <w:lang w:eastAsia="ar-SA"/>
        </w:rPr>
        <w:t>Щигровского района</w:t>
      </w:r>
    </w:p>
    <w:sectPr w:rsidR="00956843" w:rsidSect="009A781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03F3F"/>
    <w:multiLevelType w:val="hybridMultilevel"/>
    <w:tmpl w:val="84342920"/>
    <w:lvl w:ilvl="0" w:tplc="2B4A2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7810"/>
    <w:rsid w:val="003B28C0"/>
    <w:rsid w:val="00956843"/>
    <w:rsid w:val="009A7810"/>
    <w:rsid w:val="00AB6621"/>
    <w:rsid w:val="00BD5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C0"/>
  </w:style>
  <w:style w:type="paragraph" w:styleId="1">
    <w:name w:val="heading 1"/>
    <w:basedOn w:val="a"/>
    <w:link w:val="10"/>
    <w:uiPriority w:val="99"/>
    <w:qFormat/>
    <w:rsid w:val="009A78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9A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9A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7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8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A781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оон</cp:lastModifiedBy>
  <cp:revision>3</cp:revision>
  <dcterms:created xsi:type="dcterms:W3CDTF">2015-10-08T04:25:00Z</dcterms:created>
  <dcterms:modified xsi:type="dcterms:W3CDTF">2015-10-08T09:35:00Z</dcterms:modified>
</cp:coreProperties>
</file>